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BB383" w14:textId="7B824E20" w:rsidR="0064018C" w:rsidRPr="00C34561" w:rsidRDefault="0064018C" w:rsidP="00C34561">
      <w:pPr>
        <w:spacing w:line="360" w:lineRule="auto"/>
        <w:jc w:val="center"/>
        <w:rPr>
          <w:rFonts w:ascii="Times New Roman" w:hAnsi="Times New Roman" w:cs="Times New Roman"/>
          <w:b/>
          <w:sz w:val="28"/>
          <w:szCs w:val="28"/>
        </w:rPr>
      </w:pPr>
      <w:bookmarkStart w:id="0" w:name="_Toc252702926"/>
      <w:r w:rsidRPr="00C34561">
        <w:rPr>
          <w:rFonts w:ascii="Times New Roman" w:hAnsi="Times New Roman" w:cs="Times New Roman"/>
          <w:b/>
          <w:sz w:val="28"/>
          <w:szCs w:val="28"/>
        </w:rPr>
        <w:t xml:space="preserve">Projection of </w:t>
      </w:r>
      <w:proofErr w:type="spellStart"/>
      <w:r w:rsidRPr="00C34561">
        <w:rPr>
          <w:rFonts w:ascii="Times New Roman" w:hAnsi="Times New Roman" w:cs="Times New Roman"/>
          <w:b/>
          <w:sz w:val="28"/>
          <w:szCs w:val="28"/>
        </w:rPr>
        <w:t>Thalassemics</w:t>
      </w:r>
      <w:proofErr w:type="spellEnd"/>
      <w:r w:rsidRPr="00C34561">
        <w:rPr>
          <w:rFonts w:ascii="Times New Roman" w:hAnsi="Times New Roman" w:cs="Times New Roman"/>
          <w:b/>
          <w:sz w:val="28"/>
          <w:szCs w:val="28"/>
        </w:rPr>
        <w:t xml:space="preserve"> in Khyber Pakhtunkhwa</w:t>
      </w:r>
    </w:p>
    <w:p w14:paraId="756681BC" w14:textId="2F132826" w:rsidR="0064018C" w:rsidRPr="00C34561" w:rsidRDefault="0064018C" w:rsidP="00C34561">
      <w:pPr>
        <w:spacing w:line="360" w:lineRule="auto"/>
        <w:jc w:val="center"/>
        <w:rPr>
          <w:rFonts w:ascii="Times New Roman" w:hAnsi="Times New Roman" w:cs="Times New Roman"/>
        </w:rPr>
      </w:pPr>
      <w:proofErr w:type="spellStart"/>
      <w:r w:rsidRPr="00C34561">
        <w:rPr>
          <w:rFonts w:ascii="Times New Roman" w:hAnsi="Times New Roman" w:cs="Times New Roman"/>
        </w:rPr>
        <w:t>Saima</w:t>
      </w:r>
      <w:proofErr w:type="spellEnd"/>
      <w:r w:rsidRPr="00C34561">
        <w:rPr>
          <w:rFonts w:ascii="Times New Roman" w:hAnsi="Times New Roman" w:cs="Times New Roman"/>
        </w:rPr>
        <w:t xml:space="preserve"> Wazir, </w:t>
      </w:r>
      <w:proofErr w:type="spellStart"/>
      <w:r w:rsidRPr="00C34561">
        <w:rPr>
          <w:rFonts w:ascii="Times New Roman" w:hAnsi="Times New Roman" w:cs="Times New Roman"/>
        </w:rPr>
        <w:t>Zafar</w:t>
      </w:r>
      <w:proofErr w:type="spellEnd"/>
      <w:r w:rsidRPr="00C34561">
        <w:rPr>
          <w:rFonts w:ascii="Times New Roman" w:hAnsi="Times New Roman" w:cs="Times New Roman"/>
        </w:rPr>
        <w:t xml:space="preserve"> </w:t>
      </w:r>
      <w:proofErr w:type="spellStart"/>
      <w:r w:rsidRPr="00C34561">
        <w:rPr>
          <w:rFonts w:ascii="Times New Roman" w:hAnsi="Times New Roman" w:cs="Times New Roman"/>
        </w:rPr>
        <w:t>Zaheer</w:t>
      </w:r>
      <w:proofErr w:type="spellEnd"/>
    </w:p>
    <w:p w14:paraId="788C07C6" w14:textId="0CF7FEF8" w:rsidR="0064018C" w:rsidRPr="00C34561" w:rsidRDefault="0064018C" w:rsidP="00C34561">
      <w:pPr>
        <w:spacing w:line="360" w:lineRule="auto"/>
        <w:jc w:val="center"/>
        <w:rPr>
          <w:rFonts w:ascii="Times New Roman" w:hAnsi="Times New Roman" w:cs="Times New Roman"/>
        </w:rPr>
      </w:pPr>
      <w:r w:rsidRPr="00C34561">
        <w:rPr>
          <w:rFonts w:ascii="Times New Roman" w:hAnsi="Times New Roman" w:cs="Times New Roman"/>
        </w:rPr>
        <w:t>Institute of Management Sciences, Peshawar, Pakistan</w:t>
      </w:r>
    </w:p>
    <w:p w14:paraId="40518F3A" w14:textId="77777777" w:rsidR="00C34561" w:rsidRDefault="00C34561" w:rsidP="0064018C">
      <w:pPr>
        <w:spacing w:line="360" w:lineRule="auto"/>
        <w:jc w:val="both"/>
        <w:rPr>
          <w:rFonts w:ascii="Times New Roman" w:hAnsi="Times New Roman" w:cs="Times New Roman"/>
          <w:b/>
        </w:rPr>
      </w:pPr>
    </w:p>
    <w:p w14:paraId="0B374D37" w14:textId="20ADB43C" w:rsidR="00A91E1A" w:rsidRPr="00C34561" w:rsidRDefault="00A91E1A" w:rsidP="0064018C">
      <w:pPr>
        <w:spacing w:line="360" w:lineRule="auto"/>
        <w:jc w:val="both"/>
        <w:rPr>
          <w:rFonts w:ascii="Times New Roman" w:hAnsi="Times New Roman" w:cs="Times New Roman"/>
          <w:b/>
        </w:rPr>
      </w:pPr>
      <w:r w:rsidRPr="00C34561">
        <w:rPr>
          <w:rFonts w:ascii="Times New Roman" w:hAnsi="Times New Roman" w:cs="Times New Roman"/>
          <w:b/>
        </w:rPr>
        <w:t>Abstract:</w:t>
      </w:r>
    </w:p>
    <w:p w14:paraId="6399DC85" w14:textId="59916F12" w:rsidR="00A91E1A" w:rsidRPr="00C34561" w:rsidRDefault="00A91E1A" w:rsidP="0064018C">
      <w:pPr>
        <w:spacing w:line="360" w:lineRule="auto"/>
        <w:jc w:val="both"/>
        <w:rPr>
          <w:rFonts w:ascii="Times New Roman" w:hAnsi="Times New Roman" w:cs="Times New Roman"/>
          <w:i/>
        </w:rPr>
      </w:pPr>
      <w:r w:rsidRPr="00C34561">
        <w:rPr>
          <w:rFonts w:ascii="Times New Roman" w:hAnsi="Times New Roman" w:cs="Times New Roman"/>
          <w:i/>
        </w:rPr>
        <w:t xml:space="preserve">Thalassemia is a rising genetic disease in Khyber Pakhtunkhwa. </w:t>
      </w:r>
      <w:r w:rsidR="004A3C52" w:rsidRPr="00C34561">
        <w:rPr>
          <w:rFonts w:ascii="Times New Roman" w:hAnsi="Times New Roman" w:cs="Times New Roman"/>
          <w:i/>
        </w:rPr>
        <w:t xml:space="preserve">To be able to initiate policy making for controlling Thalassemia, projection of the prevalence of the disease in population is an important factor. </w:t>
      </w:r>
      <w:r w:rsidR="002757B2" w:rsidRPr="00C34561">
        <w:rPr>
          <w:rFonts w:ascii="Times New Roman" w:hAnsi="Times New Roman" w:cs="Times New Roman"/>
          <w:i/>
        </w:rPr>
        <w:t>Therefore, p</w:t>
      </w:r>
      <w:r w:rsidR="0041120F" w:rsidRPr="00C34561">
        <w:rPr>
          <w:rFonts w:ascii="Times New Roman" w:hAnsi="Times New Roman" w:cs="Times New Roman"/>
          <w:i/>
        </w:rPr>
        <w:t>rojection of the a</w:t>
      </w:r>
      <w:r w:rsidR="002757B2" w:rsidRPr="00C34561">
        <w:rPr>
          <w:rFonts w:ascii="Times New Roman" w:hAnsi="Times New Roman" w:cs="Times New Roman"/>
          <w:i/>
        </w:rPr>
        <w:t>ffected population in the Khyber Pakhtunkhwa</w:t>
      </w:r>
      <w:r w:rsidR="0041120F" w:rsidRPr="00C34561">
        <w:rPr>
          <w:rFonts w:ascii="Times New Roman" w:hAnsi="Times New Roman" w:cs="Times New Roman"/>
          <w:i/>
        </w:rPr>
        <w:t xml:space="preserve"> is the aim of this research. </w:t>
      </w:r>
      <w:r w:rsidR="00D22F7E" w:rsidRPr="00C34561">
        <w:rPr>
          <w:rFonts w:ascii="Times New Roman" w:hAnsi="Times New Roman" w:cs="Times New Roman"/>
          <w:i/>
        </w:rPr>
        <w:t>In the first step, of estimating</w:t>
      </w:r>
      <w:r w:rsidR="00D22F7E" w:rsidRPr="00C34561">
        <w:rPr>
          <w:rFonts w:ascii="Times New Roman" w:hAnsi="Times New Roman" w:cs="Times New Roman"/>
          <w:i/>
        </w:rPr>
        <w:t xml:space="preserve"> the patients and carriers of the disease, population projection is done with Cohort Component Method of Analysis. Pakistan Demographic Surveys conducted by Pakistan Bureau of Statistics is used to collect the data for projection of the total population. The</w:t>
      </w:r>
      <w:r w:rsidR="00D22F7E" w:rsidRPr="00C34561">
        <w:rPr>
          <w:rFonts w:ascii="Times New Roman" w:hAnsi="Times New Roman" w:cs="Times New Roman"/>
          <w:i/>
        </w:rPr>
        <w:t>n the output of population</w:t>
      </w:r>
      <w:r w:rsidR="00D22F7E" w:rsidRPr="00C34561">
        <w:rPr>
          <w:rFonts w:ascii="Times New Roman" w:hAnsi="Times New Roman" w:cs="Times New Roman"/>
          <w:i/>
        </w:rPr>
        <w:t xml:space="preserve"> projection is used to </w:t>
      </w:r>
      <w:r w:rsidR="00F271D6" w:rsidRPr="00C34561">
        <w:rPr>
          <w:rFonts w:ascii="Times New Roman" w:hAnsi="Times New Roman" w:cs="Times New Roman"/>
          <w:i/>
        </w:rPr>
        <w:t>analyze</w:t>
      </w:r>
      <w:r w:rsidR="00D22F7E" w:rsidRPr="00C34561">
        <w:rPr>
          <w:rFonts w:ascii="Times New Roman" w:hAnsi="Times New Roman" w:cs="Times New Roman"/>
          <w:i/>
        </w:rPr>
        <w:t xml:space="preserve"> the number of </w:t>
      </w:r>
      <w:proofErr w:type="spellStart"/>
      <w:r w:rsidR="00D22F7E" w:rsidRPr="00C34561">
        <w:rPr>
          <w:rFonts w:ascii="Times New Roman" w:hAnsi="Times New Roman" w:cs="Times New Roman"/>
          <w:i/>
        </w:rPr>
        <w:t>Thalassemics</w:t>
      </w:r>
      <w:proofErr w:type="spellEnd"/>
      <w:r w:rsidR="00D22F7E" w:rsidRPr="00C34561">
        <w:rPr>
          <w:rFonts w:ascii="Times New Roman" w:hAnsi="Times New Roman" w:cs="Times New Roman"/>
          <w:i/>
        </w:rPr>
        <w:t xml:space="preserve"> in the total population. Hardy-Weinberg Analysis</w:t>
      </w:r>
      <w:r w:rsidR="00D22F7E" w:rsidRPr="00C34561">
        <w:rPr>
          <w:rFonts w:ascii="Times New Roman" w:hAnsi="Times New Roman" w:cs="Times New Roman"/>
          <w:i/>
        </w:rPr>
        <w:t>, a technique adopted from genetics,</w:t>
      </w:r>
      <w:r w:rsidR="00D22F7E" w:rsidRPr="00C34561">
        <w:rPr>
          <w:rFonts w:ascii="Times New Roman" w:hAnsi="Times New Roman" w:cs="Times New Roman"/>
          <w:i/>
        </w:rPr>
        <w:t xml:space="preserve"> is used to identify the number of Thalassemia Major and Thalassemia Minor Patients in the population</w:t>
      </w:r>
      <w:r w:rsidR="00D22F7E" w:rsidRPr="00C34561">
        <w:rPr>
          <w:rFonts w:ascii="Times New Roman" w:hAnsi="Times New Roman" w:cs="Times New Roman"/>
          <w:i/>
        </w:rPr>
        <w:t>. It is observed that with the increasing population the number of Thalassemia affected individuals is increasing in the region. This calls for attention of policy makers for a preemptive strategy</w:t>
      </w:r>
      <w:r w:rsidR="00AC12EE" w:rsidRPr="00C34561">
        <w:rPr>
          <w:rFonts w:ascii="Times New Roman" w:hAnsi="Times New Roman" w:cs="Times New Roman"/>
          <w:i/>
        </w:rPr>
        <w:t xml:space="preserve"> to timely control the disease.</w:t>
      </w:r>
    </w:p>
    <w:p w14:paraId="76C87107" w14:textId="77777777" w:rsidR="00F271D6" w:rsidRPr="00C34561" w:rsidRDefault="00F271D6" w:rsidP="0064018C">
      <w:pPr>
        <w:spacing w:line="360" w:lineRule="auto"/>
        <w:jc w:val="both"/>
        <w:rPr>
          <w:rFonts w:ascii="Times New Roman" w:hAnsi="Times New Roman" w:cs="Times New Roman"/>
          <w:b/>
        </w:rPr>
      </w:pPr>
    </w:p>
    <w:p w14:paraId="5B4E7028" w14:textId="44E9508E" w:rsidR="00710ACC" w:rsidRPr="00C34561" w:rsidRDefault="00710ACC" w:rsidP="0064018C">
      <w:pPr>
        <w:spacing w:line="360" w:lineRule="auto"/>
        <w:jc w:val="both"/>
        <w:rPr>
          <w:rFonts w:ascii="Times New Roman" w:hAnsi="Times New Roman" w:cs="Times New Roman"/>
          <w:b/>
        </w:rPr>
      </w:pPr>
      <w:r w:rsidRPr="00C34561">
        <w:rPr>
          <w:rFonts w:ascii="Times New Roman" w:hAnsi="Times New Roman" w:cs="Times New Roman"/>
          <w:b/>
        </w:rPr>
        <w:t>1. Introduction:</w:t>
      </w:r>
    </w:p>
    <w:p w14:paraId="37F27291" w14:textId="161C1B45" w:rsidR="00710ACC" w:rsidRPr="00C34561" w:rsidRDefault="00710ACC" w:rsidP="0064018C">
      <w:pPr>
        <w:spacing w:line="360" w:lineRule="auto"/>
        <w:jc w:val="both"/>
        <w:rPr>
          <w:rFonts w:ascii="Times New Roman" w:hAnsi="Times New Roman" w:cs="Times New Roman"/>
        </w:rPr>
      </w:pPr>
      <w:r w:rsidRPr="00C34561">
        <w:rPr>
          <w:rFonts w:ascii="Times New Roman" w:hAnsi="Times New Roman" w:cs="Times New Roman"/>
        </w:rPr>
        <w:t xml:space="preserve">Thalassemia is a genetic disorder in which the patients are dependent on blood transfusions and regular treatment for the rest of their lives. To make the matters worse, the disease is inherited from the parents and cannot be treated easily. The rate of Thalassemia varies in different </w:t>
      </w:r>
      <w:proofErr w:type="gramStart"/>
      <w:r w:rsidRPr="00C34561">
        <w:rPr>
          <w:rFonts w:ascii="Times New Roman" w:hAnsi="Times New Roman" w:cs="Times New Roman"/>
        </w:rPr>
        <w:t>regions,</w:t>
      </w:r>
      <w:proofErr w:type="gramEnd"/>
      <w:r w:rsidRPr="00C34561">
        <w:rPr>
          <w:rFonts w:ascii="Times New Roman" w:hAnsi="Times New Roman" w:cs="Times New Roman"/>
        </w:rPr>
        <w:t xml:space="preserve"> broadly, it ranges from 2.2%-16% of the total population in different countries around the world (Thalassemia International Federation, 2012). However, the increasing prevalence indicates that the population will not be able to shoulder the economic cost or the psychological burden of the life-long suffering inflicted due to Thalassemia. The time has now come to probe the population for prevention of Thalassemia in the future and involve public itself in seeking medical help (</w:t>
      </w:r>
      <w:proofErr w:type="spellStart"/>
      <w:r w:rsidRPr="00C34561">
        <w:rPr>
          <w:rFonts w:ascii="Times New Roman" w:hAnsi="Times New Roman" w:cs="Times New Roman"/>
        </w:rPr>
        <w:t>Rahman</w:t>
      </w:r>
      <w:proofErr w:type="spellEnd"/>
      <w:r w:rsidRPr="00C34561">
        <w:rPr>
          <w:rFonts w:ascii="Times New Roman" w:hAnsi="Times New Roman" w:cs="Times New Roman"/>
        </w:rPr>
        <w:t xml:space="preserve"> and </w:t>
      </w:r>
      <w:proofErr w:type="spellStart"/>
      <w:r w:rsidRPr="00C34561">
        <w:rPr>
          <w:rFonts w:ascii="Times New Roman" w:hAnsi="Times New Roman" w:cs="Times New Roman"/>
        </w:rPr>
        <w:t>Lodhi</w:t>
      </w:r>
      <w:proofErr w:type="spellEnd"/>
      <w:r w:rsidRPr="00C34561">
        <w:rPr>
          <w:rFonts w:ascii="Times New Roman" w:hAnsi="Times New Roman" w:cs="Times New Roman"/>
        </w:rPr>
        <w:t xml:space="preserve">, 2004).  Reports state that in the coming years 95% of the total </w:t>
      </w:r>
      <w:proofErr w:type="spellStart"/>
      <w:r w:rsidRPr="00C34561">
        <w:rPr>
          <w:rFonts w:ascii="Times New Roman" w:hAnsi="Times New Roman" w:cs="Times New Roman"/>
        </w:rPr>
        <w:t>Thalassemics</w:t>
      </w:r>
      <w:proofErr w:type="spellEnd"/>
      <w:r w:rsidRPr="00C34561">
        <w:rPr>
          <w:rFonts w:ascii="Times New Roman" w:hAnsi="Times New Roman" w:cs="Times New Roman"/>
        </w:rPr>
        <w:t xml:space="preserve"> around the world will be hosted by Asian, Indian and Middle Eastern regions (</w:t>
      </w:r>
      <w:proofErr w:type="spellStart"/>
      <w:r w:rsidRPr="00C34561">
        <w:rPr>
          <w:rFonts w:ascii="Times New Roman" w:hAnsi="Times New Roman" w:cs="Times New Roman"/>
        </w:rPr>
        <w:t>Weatherall</w:t>
      </w:r>
      <w:proofErr w:type="spellEnd"/>
      <w:r w:rsidRPr="00C34561">
        <w:rPr>
          <w:rFonts w:ascii="Times New Roman" w:hAnsi="Times New Roman" w:cs="Times New Roman"/>
        </w:rPr>
        <w:t xml:space="preserve"> and Clegg, 2001, </w:t>
      </w:r>
      <w:proofErr w:type="spellStart"/>
      <w:r w:rsidRPr="00C34561">
        <w:rPr>
          <w:rFonts w:ascii="Times New Roman" w:hAnsi="Times New Roman" w:cs="Times New Roman"/>
        </w:rPr>
        <w:t>Lorey</w:t>
      </w:r>
      <w:proofErr w:type="spellEnd"/>
      <w:r w:rsidRPr="00C34561">
        <w:rPr>
          <w:rFonts w:ascii="Times New Roman" w:hAnsi="Times New Roman" w:cs="Times New Roman"/>
        </w:rPr>
        <w:t xml:space="preserve"> 2000). </w:t>
      </w:r>
    </w:p>
    <w:p w14:paraId="4F4ED186" w14:textId="7DE54D42" w:rsidR="00BE0F35" w:rsidRPr="00C34561" w:rsidRDefault="00BE0F35" w:rsidP="0064018C">
      <w:pPr>
        <w:spacing w:line="360" w:lineRule="auto"/>
        <w:jc w:val="both"/>
        <w:rPr>
          <w:rFonts w:ascii="Times New Roman" w:hAnsi="Times New Roman" w:cs="Times New Roman"/>
        </w:rPr>
      </w:pPr>
      <w:r w:rsidRPr="00C34561">
        <w:rPr>
          <w:rFonts w:ascii="Times New Roman" w:hAnsi="Times New Roman" w:cs="Times New Roman"/>
        </w:rPr>
        <w:lastRenderedPageBreak/>
        <w:t xml:space="preserve">Therefore, this research is conducted to project the segment of population that is affected by Thalassemia. For this purpose, population is projected on a whole with the help of Cohort Component Analysis. After the population is projected, Hardy Weinberg Analysis is applied on the output to calculate the number of the affected individuals in the coming years. </w:t>
      </w:r>
      <w:r w:rsidR="008A3676" w:rsidRPr="00C34561">
        <w:rPr>
          <w:rFonts w:ascii="Times New Roman" w:hAnsi="Times New Roman" w:cs="Times New Roman"/>
        </w:rPr>
        <w:t xml:space="preserve">The same procedure can be used to calculate the proportion of Thalassemia affected population in the future for policy making. </w:t>
      </w:r>
    </w:p>
    <w:p w14:paraId="2405AA56" w14:textId="6D2AA86D" w:rsidR="00710ACC" w:rsidRPr="00C34561" w:rsidRDefault="00710ACC" w:rsidP="0064018C">
      <w:pPr>
        <w:spacing w:line="360" w:lineRule="auto"/>
        <w:jc w:val="both"/>
        <w:rPr>
          <w:rFonts w:ascii="Times New Roman" w:hAnsi="Times New Roman" w:cs="Times New Roman"/>
        </w:rPr>
      </w:pPr>
      <w:r w:rsidRPr="00C34561">
        <w:rPr>
          <w:rFonts w:ascii="Times New Roman" w:hAnsi="Times New Roman" w:cs="Times New Roman"/>
        </w:rPr>
        <w:t xml:space="preserve">Projection of such population </w:t>
      </w:r>
      <w:r w:rsidR="005A5139" w:rsidRPr="00C34561">
        <w:rPr>
          <w:rFonts w:ascii="Times New Roman" w:hAnsi="Times New Roman" w:cs="Times New Roman"/>
        </w:rPr>
        <w:t>segments</w:t>
      </w:r>
      <w:r w:rsidRPr="00C34561">
        <w:rPr>
          <w:rFonts w:ascii="Times New Roman" w:hAnsi="Times New Roman" w:cs="Times New Roman"/>
        </w:rPr>
        <w:t xml:space="preserve"> that have high disease prevalence is of importance in ensuring that they are provided with </w:t>
      </w:r>
      <w:r w:rsidR="005A5139" w:rsidRPr="00C34561">
        <w:rPr>
          <w:rFonts w:ascii="Times New Roman" w:hAnsi="Times New Roman" w:cs="Times New Roman"/>
        </w:rPr>
        <w:t xml:space="preserve">such </w:t>
      </w:r>
      <w:r w:rsidRPr="00C34561">
        <w:rPr>
          <w:rFonts w:ascii="Times New Roman" w:hAnsi="Times New Roman" w:cs="Times New Roman"/>
        </w:rPr>
        <w:t xml:space="preserve">services and support </w:t>
      </w:r>
      <w:r w:rsidR="005A5139" w:rsidRPr="00C34561">
        <w:rPr>
          <w:rFonts w:ascii="Times New Roman" w:hAnsi="Times New Roman" w:cs="Times New Roman"/>
        </w:rPr>
        <w:t xml:space="preserve">as </w:t>
      </w:r>
      <w:r w:rsidRPr="00C34561">
        <w:rPr>
          <w:rFonts w:ascii="Times New Roman" w:hAnsi="Times New Roman" w:cs="Times New Roman"/>
        </w:rPr>
        <w:t xml:space="preserve">required </w:t>
      </w:r>
      <w:proofErr w:type="gramStart"/>
      <w:r w:rsidRPr="00C34561">
        <w:rPr>
          <w:rFonts w:ascii="Times New Roman" w:hAnsi="Times New Roman" w:cs="Times New Roman"/>
        </w:rPr>
        <w:t>to enable</w:t>
      </w:r>
      <w:proofErr w:type="gramEnd"/>
      <w:r w:rsidRPr="00C34561">
        <w:rPr>
          <w:rFonts w:ascii="Times New Roman" w:hAnsi="Times New Roman" w:cs="Times New Roman"/>
        </w:rPr>
        <w:t xml:space="preserve"> them to live a healthier life (Marshall, 2009). Projecting such instances can put the government on alert as they could direct the resources and services in such sectors efficiently and effectively (Siegel, 2002).</w:t>
      </w:r>
    </w:p>
    <w:p w14:paraId="40DB1C40" w14:textId="7D51C46C" w:rsidR="00DF0551" w:rsidRPr="00C34561" w:rsidRDefault="00710ACC" w:rsidP="0064018C">
      <w:pPr>
        <w:pStyle w:val="Heading2"/>
        <w:spacing w:line="360" w:lineRule="auto"/>
      </w:pPr>
      <w:r w:rsidRPr="00C34561">
        <w:t>2</w:t>
      </w:r>
      <w:r w:rsidR="00DF0551" w:rsidRPr="00C34561">
        <w:t>. Projection of Population</w:t>
      </w:r>
      <w:bookmarkEnd w:id="0"/>
      <w:r w:rsidR="00DF0551" w:rsidRPr="00C34561">
        <w:t xml:space="preserve"> </w:t>
      </w:r>
    </w:p>
    <w:p w14:paraId="58930578" w14:textId="77777777" w:rsidR="00DF0551" w:rsidRPr="00C34561" w:rsidRDefault="00DF0551" w:rsidP="0064018C">
      <w:pPr>
        <w:spacing w:line="360" w:lineRule="auto"/>
        <w:jc w:val="both"/>
        <w:rPr>
          <w:rFonts w:ascii="Times New Roman" w:hAnsi="Times New Roman" w:cs="Times New Roman"/>
        </w:rPr>
      </w:pPr>
      <w:r w:rsidRPr="00C34561">
        <w:rPr>
          <w:rFonts w:ascii="Times New Roman" w:hAnsi="Times New Roman" w:cs="Times New Roman"/>
        </w:rPr>
        <w:t xml:space="preserve">There are a number of methods that are used around the world for projecting population for different purposes. Some of them are growth rate methods, time series analysis, </w:t>
      </w:r>
      <w:proofErr w:type="spellStart"/>
      <w:proofErr w:type="gramStart"/>
      <w:r w:rsidRPr="00C34561">
        <w:rPr>
          <w:rFonts w:ascii="Times New Roman" w:hAnsi="Times New Roman" w:cs="Times New Roman"/>
        </w:rPr>
        <w:t>microsimulation</w:t>
      </w:r>
      <w:proofErr w:type="spellEnd"/>
      <w:proofErr w:type="gramEnd"/>
      <w:r w:rsidRPr="00C34561">
        <w:rPr>
          <w:rFonts w:ascii="Times New Roman" w:hAnsi="Times New Roman" w:cs="Times New Roman"/>
        </w:rPr>
        <w:t xml:space="preserve"> and cohort component method. One of the determining factors for choosing any of these methods is the purpose of projection. </w:t>
      </w:r>
    </w:p>
    <w:p w14:paraId="34E128F2" w14:textId="77777777" w:rsidR="005A5139" w:rsidRPr="00C34561" w:rsidRDefault="00DF0551" w:rsidP="0064018C">
      <w:pPr>
        <w:spacing w:line="360" w:lineRule="auto"/>
        <w:jc w:val="both"/>
        <w:rPr>
          <w:rFonts w:ascii="Times New Roman" w:hAnsi="Times New Roman" w:cs="Times New Roman"/>
        </w:rPr>
      </w:pPr>
      <w:r w:rsidRPr="00C34561">
        <w:rPr>
          <w:rFonts w:ascii="Times New Roman" w:hAnsi="Times New Roman" w:cs="Times New Roman"/>
        </w:rPr>
        <w:t xml:space="preserve">The focus of this study is to project the thalassemia affected population of Khyber Pakhtunkhwa. For this purpose, first of all the total population of KP is calculated and then within that, the number of </w:t>
      </w:r>
      <w:proofErr w:type="spellStart"/>
      <w:r w:rsidRPr="00C34561">
        <w:rPr>
          <w:rFonts w:ascii="Times New Roman" w:hAnsi="Times New Roman" w:cs="Times New Roman"/>
        </w:rPr>
        <w:t>Thalassemics</w:t>
      </w:r>
      <w:proofErr w:type="spellEnd"/>
      <w:r w:rsidRPr="00C34561">
        <w:rPr>
          <w:rFonts w:ascii="Times New Roman" w:hAnsi="Times New Roman" w:cs="Times New Roman"/>
        </w:rPr>
        <w:t xml:space="preserve"> is estimated. </w:t>
      </w:r>
    </w:p>
    <w:p w14:paraId="1B45B19A" w14:textId="3BA4F8A5" w:rsidR="00DF0551" w:rsidRPr="00C34561" w:rsidRDefault="00DF0551" w:rsidP="0064018C">
      <w:pPr>
        <w:spacing w:line="360" w:lineRule="auto"/>
        <w:jc w:val="both"/>
        <w:rPr>
          <w:rFonts w:ascii="Times New Roman" w:hAnsi="Times New Roman" w:cs="Times New Roman"/>
        </w:rPr>
      </w:pPr>
      <w:r w:rsidRPr="00C34561">
        <w:rPr>
          <w:rFonts w:ascii="Times New Roman" w:hAnsi="Times New Roman" w:cs="Times New Roman"/>
        </w:rPr>
        <w:t>Cohort Component Model (CCM)</w:t>
      </w:r>
      <w:r w:rsidR="005A5139" w:rsidRPr="00C34561">
        <w:rPr>
          <w:rFonts w:ascii="Times New Roman" w:hAnsi="Times New Roman" w:cs="Times New Roman"/>
        </w:rPr>
        <w:t xml:space="preserve"> is chosen to project the overall population</w:t>
      </w:r>
      <w:r w:rsidRPr="00C34561">
        <w:rPr>
          <w:rFonts w:ascii="Times New Roman" w:hAnsi="Times New Roman" w:cs="Times New Roman"/>
        </w:rPr>
        <w:t>. This model allows for cohorts (characteristics</w:t>
      </w:r>
      <w:r w:rsidR="005A5139" w:rsidRPr="00C34561">
        <w:rPr>
          <w:rFonts w:ascii="Times New Roman" w:hAnsi="Times New Roman" w:cs="Times New Roman"/>
        </w:rPr>
        <w:t xml:space="preserve"> based groups</w:t>
      </w:r>
      <w:r w:rsidRPr="00C34561">
        <w:rPr>
          <w:rFonts w:ascii="Times New Roman" w:hAnsi="Times New Roman" w:cs="Times New Roman"/>
        </w:rPr>
        <w:t xml:space="preserve">) such as age and gender etc. while projecting the future population (Jiang, 2007). Once the projection is done with the help of CCM, a categorized population in subgroups of age-sex cohorts is achieved. Moreover, in this study the division of population into rural and urban residence is also done to facilitate the policy making in the future if required, for Thalassemic patients. Cohort Component method is also suitable here because it helps to project population in the future for short intervals of time i.e. in five year segments. </w:t>
      </w:r>
      <w:r w:rsidR="005A5139" w:rsidRPr="00C34561">
        <w:rPr>
          <w:rFonts w:ascii="Times New Roman" w:hAnsi="Times New Roman" w:cs="Times New Roman"/>
        </w:rPr>
        <w:t>This data</w:t>
      </w:r>
      <w:r w:rsidRPr="00C34561">
        <w:rPr>
          <w:rFonts w:ascii="Times New Roman" w:hAnsi="Times New Roman" w:cs="Times New Roman"/>
        </w:rPr>
        <w:t xml:space="preserve"> can then be targeted for future population planning and other health policies.</w:t>
      </w:r>
    </w:p>
    <w:p w14:paraId="5BBB0EBA" w14:textId="27601C11" w:rsidR="00DF0551" w:rsidRPr="00C34561" w:rsidRDefault="00DF0551" w:rsidP="0064018C">
      <w:pPr>
        <w:spacing w:line="360" w:lineRule="auto"/>
        <w:jc w:val="both"/>
        <w:rPr>
          <w:rFonts w:ascii="Times New Roman" w:hAnsi="Times New Roman" w:cs="Times New Roman"/>
        </w:rPr>
      </w:pPr>
      <w:r w:rsidRPr="00C34561">
        <w:rPr>
          <w:rFonts w:ascii="Times New Roman" w:hAnsi="Times New Roman" w:cs="Times New Roman"/>
        </w:rPr>
        <w:t>The next step of analysis is to estimate the number of Thalassemia affected individuals in the population</w:t>
      </w:r>
      <w:proofErr w:type="gramStart"/>
      <w:r w:rsidRPr="00C34561">
        <w:rPr>
          <w:rFonts w:ascii="Times New Roman" w:hAnsi="Times New Roman" w:cs="Times New Roman"/>
        </w:rPr>
        <w:t>..</w:t>
      </w:r>
      <w:proofErr w:type="gramEnd"/>
      <w:r w:rsidRPr="00C34561">
        <w:rPr>
          <w:rFonts w:ascii="Times New Roman" w:hAnsi="Times New Roman" w:cs="Times New Roman"/>
        </w:rPr>
        <w:t xml:space="preserve"> To ensure that updated information on the number of Thalassemic patients is available, a recent estimate of populations is required. However, in Pakistan the census data is available only until 1998, whereas Demographic Survey data is present up to 2007. Both these databases are out dated. Therefore, population is projected for 2012 and then prevalence of Thalassemia is measured among them. </w:t>
      </w:r>
      <w:r w:rsidR="005A5139" w:rsidRPr="00C34561">
        <w:rPr>
          <w:rFonts w:ascii="Times New Roman" w:hAnsi="Times New Roman" w:cs="Times New Roman"/>
        </w:rPr>
        <w:t xml:space="preserve">This is done to compare the projected data with the government estimate of the total population. </w:t>
      </w:r>
      <w:r w:rsidR="005F1BC5" w:rsidRPr="00C34561">
        <w:rPr>
          <w:rFonts w:ascii="Times New Roman" w:hAnsi="Times New Roman" w:cs="Times New Roman"/>
        </w:rPr>
        <w:t>It helps in validation of the data projected</w:t>
      </w:r>
      <w:r w:rsidR="00987DEC" w:rsidRPr="00C34561">
        <w:rPr>
          <w:rFonts w:ascii="Times New Roman" w:hAnsi="Times New Roman" w:cs="Times New Roman"/>
        </w:rPr>
        <w:t xml:space="preserve"> through the model.</w:t>
      </w:r>
    </w:p>
    <w:p w14:paraId="3230CEBC" w14:textId="232B7625" w:rsidR="00DF0551" w:rsidRPr="00C34561" w:rsidRDefault="00DF0551" w:rsidP="0064018C">
      <w:pPr>
        <w:spacing w:line="360" w:lineRule="auto"/>
        <w:jc w:val="both"/>
        <w:rPr>
          <w:rFonts w:ascii="Times New Roman" w:hAnsi="Times New Roman" w:cs="Times New Roman"/>
        </w:rPr>
      </w:pPr>
      <w:r w:rsidRPr="00C34561">
        <w:rPr>
          <w:rFonts w:ascii="Times New Roman" w:hAnsi="Times New Roman" w:cs="Times New Roman"/>
        </w:rPr>
        <w:t>Thalassemia</w:t>
      </w:r>
      <w:r w:rsidR="000B625A" w:rsidRPr="00C34561">
        <w:rPr>
          <w:rFonts w:ascii="Times New Roman" w:hAnsi="Times New Roman" w:cs="Times New Roman"/>
        </w:rPr>
        <w:t>,</w:t>
      </w:r>
      <w:r w:rsidRPr="00C34561">
        <w:rPr>
          <w:rFonts w:ascii="Times New Roman" w:hAnsi="Times New Roman" w:cs="Times New Roman"/>
        </w:rPr>
        <w:t xml:space="preserve"> unlike other disease</w:t>
      </w:r>
      <w:r w:rsidR="00600EB6" w:rsidRPr="00C34561">
        <w:rPr>
          <w:rFonts w:ascii="Times New Roman" w:hAnsi="Times New Roman" w:cs="Times New Roman"/>
        </w:rPr>
        <w:t>s</w:t>
      </w:r>
      <w:r w:rsidR="000B625A" w:rsidRPr="00C34561">
        <w:rPr>
          <w:rFonts w:ascii="Times New Roman" w:hAnsi="Times New Roman" w:cs="Times New Roman"/>
        </w:rPr>
        <w:t>,</w:t>
      </w:r>
      <w:r w:rsidRPr="00C34561">
        <w:rPr>
          <w:rFonts w:ascii="Times New Roman" w:hAnsi="Times New Roman" w:cs="Times New Roman"/>
        </w:rPr>
        <w:t xml:space="preserve"> is genetically inherited. It cannot be adopted as a result of a harmful lifestyle, nor can it be avoided by a person’s own precautions. A person is born with the disease and is destined to a lifetime of treatment to avoid fatal consequences. Hence, the usual disease projection models cannot be applied here. Genetic model of estimation is most suitable here. One of the models that specifically focus on identification of genetic disease inheritance from parents to children in case of two alleles presence is Hardy Weinberg Equilibrium. It is suitable </w:t>
      </w:r>
      <w:r w:rsidR="000F2F7F" w:rsidRPr="00C34561">
        <w:rPr>
          <w:rFonts w:ascii="Times New Roman" w:hAnsi="Times New Roman" w:cs="Times New Roman"/>
        </w:rPr>
        <w:t xml:space="preserve">for the purpose Thalassemia can be inherited only </w:t>
      </w:r>
      <w:r w:rsidRPr="00C34561">
        <w:rPr>
          <w:rFonts w:ascii="Times New Roman" w:hAnsi="Times New Roman" w:cs="Times New Roman"/>
        </w:rPr>
        <w:t xml:space="preserve">in case double alleles are present in parents of the future Thalassemia patients. In order to calculate the number of </w:t>
      </w:r>
      <w:proofErr w:type="spellStart"/>
      <w:r w:rsidRPr="00C34561">
        <w:rPr>
          <w:rFonts w:ascii="Times New Roman" w:hAnsi="Times New Roman" w:cs="Times New Roman"/>
        </w:rPr>
        <w:t>Thalassemics</w:t>
      </w:r>
      <w:proofErr w:type="spellEnd"/>
      <w:r w:rsidRPr="00C34561">
        <w:rPr>
          <w:rFonts w:ascii="Times New Roman" w:hAnsi="Times New Roman" w:cs="Times New Roman"/>
        </w:rPr>
        <w:t xml:space="preserve"> in the projected population, Hardy Weinberg Analysis is used. Both the models i.e. Cohort Component Method for population projection and Hardy Weinberg Analysis for Thalassemic identification are explained below. </w:t>
      </w:r>
    </w:p>
    <w:p w14:paraId="1577E1FC" w14:textId="3E14B06C" w:rsidR="00DF0551" w:rsidRPr="00C34561" w:rsidRDefault="000F2F7F" w:rsidP="0064018C">
      <w:pPr>
        <w:spacing w:line="360" w:lineRule="auto"/>
        <w:jc w:val="both"/>
        <w:rPr>
          <w:rFonts w:ascii="Times New Roman" w:hAnsi="Times New Roman" w:cs="Times New Roman"/>
          <w:b/>
        </w:rPr>
      </w:pPr>
      <w:r w:rsidRPr="00C34561">
        <w:rPr>
          <w:rFonts w:ascii="Times New Roman" w:hAnsi="Times New Roman" w:cs="Times New Roman"/>
          <w:b/>
        </w:rPr>
        <w:t xml:space="preserve">2.1. </w:t>
      </w:r>
      <w:r w:rsidR="00DF0551" w:rsidRPr="00C34561">
        <w:rPr>
          <w:rFonts w:ascii="Times New Roman" w:hAnsi="Times New Roman" w:cs="Times New Roman"/>
          <w:b/>
        </w:rPr>
        <w:t>Cohort Component Method</w:t>
      </w:r>
    </w:p>
    <w:p w14:paraId="3325324D" w14:textId="77777777" w:rsidR="00DF0551" w:rsidRPr="00C34561" w:rsidRDefault="00DF0551" w:rsidP="0064018C">
      <w:pPr>
        <w:pStyle w:val="NoSpacing"/>
        <w:spacing w:line="360" w:lineRule="auto"/>
        <w:jc w:val="both"/>
        <w:rPr>
          <w:rFonts w:ascii="Times New Roman" w:hAnsi="Times New Roman"/>
          <w:sz w:val="24"/>
          <w:szCs w:val="24"/>
        </w:rPr>
      </w:pPr>
      <w:r w:rsidRPr="00C34561">
        <w:rPr>
          <w:rFonts w:ascii="Times New Roman" w:hAnsi="Times New Roman"/>
          <w:sz w:val="24"/>
          <w:szCs w:val="24"/>
        </w:rPr>
        <w:t>Population projection with Cohort component Method is done with the help of the following formula:</w:t>
      </w:r>
    </w:p>
    <w:p w14:paraId="35077ED4" w14:textId="77777777" w:rsidR="00DF0551" w:rsidRPr="00C34561" w:rsidRDefault="00DF0551" w:rsidP="0064018C">
      <w:pPr>
        <w:pStyle w:val="NoSpacing"/>
        <w:spacing w:line="360" w:lineRule="auto"/>
        <w:jc w:val="both"/>
        <w:rPr>
          <w:rFonts w:ascii="Times New Roman" w:hAnsi="Times New Roman"/>
          <w:sz w:val="24"/>
          <w:szCs w:val="24"/>
        </w:rPr>
      </w:pPr>
      <w:proofErr w:type="spellStart"/>
      <w:r w:rsidRPr="00C34561">
        <w:rPr>
          <w:rFonts w:ascii="Times New Roman" w:hAnsi="Times New Roman"/>
          <w:sz w:val="24"/>
          <w:szCs w:val="24"/>
        </w:rPr>
        <w:t>P</w:t>
      </w:r>
      <w:r w:rsidRPr="00C34561">
        <w:rPr>
          <w:rFonts w:ascii="Times New Roman" w:hAnsi="Times New Roman"/>
          <w:sz w:val="24"/>
          <w:szCs w:val="24"/>
          <w:vertAlign w:val="subscript"/>
        </w:rPr>
        <w:t>t</w:t>
      </w:r>
      <w:proofErr w:type="spellEnd"/>
      <w:r w:rsidRPr="00C34561">
        <w:rPr>
          <w:rFonts w:ascii="Times New Roman" w:hAnsi="Times New Roman"/>
          <w:sz w:val="24"/>
          <w:szCs w:val="24"/>
        </w:rPr>
        <w:t xml:space="preserve"> = P</w:t>
      </w:r>
      <w:r w:rsidRPr="00C34561">
        <w:rPr>
          <w:rFonts w:ascii="Times New Roman" w:hAnsi="Times New Roman"/>
          <w:sz w:val="24"/>
          <w:szCs w:val="24"/>
          <w:vertAlign w:val="subscript"/>
        </w:rPr>
        <w:t xml:space="preserve">t-1 </w:t>
      </w:r>
      <w:r w:rsidRPr="00C34561">
        <w:rPr>
          <w:rFonts w:ascii="Times New Roman" w:hAnsi="Times New Roman"/>
          <w:sz w:val="24"/>
          <w:szCs w:val="24"/>
        </w:rPr>
        <w:t>+ B</w:t>
      </w:r>
      <w:r w:rsidRPr="00C34561">
        <w:rPr>
          <w:rFonts w:ascii="Times New Roman" w:hAnsi="Times New Roman"/>
          <w:sz w:val="24"/>
          <w:szCs w:val="24"/>
          <w:vertAlign w:val="subscript"/>
        </w:rPr>
        <w:t>t-1</w:t>
      </w:r>
      <w:proofErr w:type="gramStart"/>
      <w:r w:rsidRPr="00C34561">
        <w:rPr>
          <w:rFonts w:ascii="Times New Roman" w:hAnsi="Times New Roman"/>
          <w:sz w:val="24"/>
          <w:szCs w:val="24"/>
          <w:vertAlign w:val="subscript"/>
        </w:rPr>
        <w:t>,t</w:t>
      </w:r>
      <w:proofErr w:type="gramEnd"/>
      <w:r w:rsidRPr="00C34561">
        <w:rPr>
          <w:rFonts w:ascii="Times New Roman" w:hAnsi="Times New Roman"/>
          <w:sz w:val="24"/>
          <w:szCs w:val="24"/>
        </w:rPr>
        <w:t xml:space="preserve"> - D</w:t>
      </w:r>
      <w:r w:rsidRPr="00C34561">
        <w:rPr>
          <w:rFonts w:ascii="Times New Roman" w:hAnsi="Times New Roman"/>
          <w:sz w:val="24"/>
          <w:szCs w:val="24"/>
          <w:vertAlign w:val="subscript"/>
        </w:rPr>
        <w:t>t-1,t</w:t>
      </w:r>
      <w:r w:rsidRPr="00C34561">
        <w:rPr>
          <w:rFonts w:ascii="Times New Roman" w:hAnsi="Times New Roman"/>
          <w:sz w:val="24"/>
          <w:szCs w:val="24"/>
        </w:rPr>
        <w:t xml:space="preserve"> + M</w:t>
      </w:r>
      <w:r w:rsidRPr="00C34561">
        <w:rPr>
          <w:rFonts w:ascii="Times New Roman" w:hAnsi="Times New Roman"/>
          <w:sz w:val="24"/>
          <w:szCs w:val="24"/>
          <w:vertAlign w:val="subscript"/>
        </w:rPr>
        <w:t>t-1,t</w:t>
      </w:r>
    </w:p>
    <w:p w14:paraId="7B995019" w14:textId="77777777" w:rsidR="00DF0551" w:rsidRPr="00C34561" w:rsidRDefault="00DF0551" w:rsidP="0064018C">
      <w:pPr>
        <w:pStyle w:val="NoSpacing"/>
        <w:spacing w:line="360" w:lineRule="auto"/>
        <w:jc w:val="both"/>
        <w:rPr>
          <w:rFonts w:ascii="Times New Roman" w:hAnsi="Times New Roman"/>
        </w:rPr>
      </w:pPr>
      <w:proofErr w:type="gramStart"/>
      <w:r w:rsidRPr="00C34561">
        <w:rPr>
          <w:rFonts w:ascii="Times New Roman" w:hAnsi="Times New Roman"/>
          <w:sz w:val="24"/>
          <w:szCs w:val="24"/>
        </w:rPr>
        <w:t>where</w:t>
      </w:r>
      <w:proofErr w:type="gramEnd"/>
      <w:r w:rsidRPr="00C34561">
        <w:rPr>
          <w:rFonts w:ascii="Times New Roman" w:hAnsi="Times New Roman"/>
        </w:rPr>
        <w:t>:</w:t>
      </w:r>
    </w:p>
    <w:p w14:paraId="43A2BB0E" w14:textId="77777777" w:rsidR="00DF0551" w:rsidRPr="00C34561" w:rsidRDefault="00DF0551" w:rsidP="0064018C">
      <w:pPr>
        <w:spacing w:line="360" w:lineRule="auto"/>
        <w:jc w:val="both"/>
        <w:rPr>
          <w:rFonts w:ascii="Times New Roman" w:hAnsi="Times New Roman" w:cs="Times New Roman"/>
        </w:rPr>
      </w:pPr>
      <w:proofErr w:type="spellStart"/>
      <w:r w:rsidRPr="00C34561">
        <w:rPr>
          <w:rFonts w:ascii="Times New Roman" w:hAnsi="Times New Roman" w:cs="Times New Roman"/>
        </w:rPr>
        <w:t>P</w:t>
      </w:r>
      <w:r w:rsidRPr="00C34561">
        <w:rPr>
          <w:rFonts w:ascii="Times New Roman" w:hAnsi="Times New Roman" w:cs="Times New Roman"/>
          <w:vertAlign w:val="subscript"/>
        </w:rPr>
        <w:t>t</w:t>
      </w:r>
      <w:proofErr w:type="spellEnd"/>
      <w:r w:rsidRPr="00C34561">
        <w:rPr>
          <w:rFonts w:ascii="Times New Roman" w:hAnsi="Times New Roman" w:cs="Times New Roman"/>
        </w:rPr>
        <w:t xml:space="preserve"> = population at time t;</w:t>
      </w:r>
    </w:p>
    <w:p w14:paraId="54EED82F" w14:textId="77777777" w:rsidR="00DF0551" w:rsidRPr="00C34561" w:rsidRDefault="00DF0551" w:rsidP="0064018C">
      <w:pPr>
        <w:spacing w:line="360" w:lineRule="auto"/>
        <w:jc w:val="both"/>
        <w:rPr>
          <w:rFonts w:ascii="Times New Roman" w:hAnsi="Times New Roman" w:cs="Times New Roman"/>
        </w:rPr>
      </w:pPr>
      <w:r w:rsidRPr="00C34561">
        <w:rPr>
          <w:rFonts w:ascii="Times New Roman" w:hAnsi="Times New Roman" w:cs="Times New Roman"/>
        </w:rPr>
        <w:t>P</w:t>
      </w:r>
      <w:r w:rsidRPr="00C34561">
        <w:rPr>
          <w:rFonts w:ascii="Times New Roman" w:hAnsi="Times New Roman" w:cs="Times New Roman"/>
          <w:vertAlign w:val="subscript"/>
        </w:rPr>
        <w:t>t-1</w:t>
      </w:r>
      <w:r w:rsidRPr="00C34561">
        <w:rPr>
          <w:rFonts w:ascii="Times New Roman" w:hAnsi="Times New Roman" w:cs="Times New Roman"/>
        </w:rPr>
        <w:t xml:space="preserve"> = population at time t-1;</w:t>
      </w:r>
    </w:p>
    <w:p w14:paraId="69E86394" w14:textId="77777777" w:rsidR="00DF0551" w:rsidRPr="00C34561" w:rsidRDefault="00DF0551" w:rsidP="0064018C">
      <w:pPr>
        <w:spacing w:line="360" w:lineRule="auto"/>
        <w:jc w:val="both"/>
        <w:rPr>
          <w:rFonts w:ascii="Times New Roman" w:hAnsi="Times New Roman" w:cs="Times New Roman"/>
        </w:rPr>
      </w:pPr>
      <w:r w:rsidRPr="00C34561">
        <w:rPr>
          <w:rFonts w:ascii="Times New Roman" w:hAnsi="Times New Roman" w:cs="Times New Roman"/>
        </w:rPr>
        <w:t>B</w:t>
      </w:r>
      <w:r w:rsidRPr="00C34561">
        <w:rPr>
          <w:rFonts w:ascii="Times New Roman" w:hAnsi="Times New Roman" w:cs="Times New Roman"/>
          <w:vertAlign w:val="subscript"/>
        </w:rPr>
        <w:t>t-1</w:t>
      </w:r>
      <w:proofErr w:type="gramStart"/>
      <w:r w:rsidRPr="00C34561">
        <w:rPr>
          <w:rFonts w:ascii="Times New Roman" w:hAnsi="Times New Roman" w:cs="Times New Roman"/>
          <w:vertAlign w:val="subscript"/>
        </w:rPr>
        <w:t>,t</w:t>
      </w:r>
      <w:proofErr w:type="gramEnd"/>
      <w:r w:rsidRPr="00C34561">
        <w:rPr>
          <w:rFonts w:ascii="Times New Roman" w:hAnsi="Times New Roman" w:cs="Times New Roman"/>
        </w:rPr>
        <w:t xml:space="preserve"> = births, in the interval from time t-1 to time t;</w:t>
      </w:r>
    </w:p>
    <w:p w14:paraId="1341232C" w14:textId="77777777" w:rsidR="00DF0551" w:rsidRPr="00C34561" w:rsidRDefault="00DF0551" w:rsidP="0064018C">
      <w:pPr>
        <w:spacing w:line="360" w:lineRule="auto"/>
        <w:jc w:val="both"/>
        <w:rPr>
          <w:rFonts w:ascii="Times New Roman" w:hAnsi="Times New Roman" w:cs="Times New Roman"/>
        </w:rPr>
      </w:pPr>
      <w:r w:rsidRPr="00C34561">
        <w:rPr>
          <w:rFonts w:ascii="Times New Roman" w:hAnsi="Times New Roman" w:cs="Times New Roman"/>
        </w:rPr>
        <w:t>D</w:t>
      </w:r>
      <w:r w:rsidRPr="00C34561">
        <w:rPr>
          <w:rFonts w:ascii="Times New Roman" w:hAnsi="Times New Roman" w:cs="Times New Roman"/>
          <w:vertAlign w:val="subscript"/>
        </w:rPr>
        <w:t>t-1</w:t>
      </w:r>
      <w:proofErr w:type="gramStart"/>
      <w:r w:rsidRPr="00C34561">
        <w:rPr>
          <w:rFonts w:ascii="Times New Roman" w:hAnsi="Times New Roman" w:cs="Times New Roman"/>
          <w:vertAlign w:val="subscript"/>
        </w:rPr>
        <w:t>,t</w:t>
      </w:r>
      <w:proofErr w:type="gramEnd"/>
      <w:r w:rsidRPr="00C34561">
        <w:rPr>
          <w:rFonts w:ascii="Times New Roman" w:hAnsi="Times New Roman" w:cs="Times New Roman"/>
        </w:rPr>
        <w:t xml:space="preserve"> = deaths, in the interval from time t-1 to time t; and</w:t>
      </w:r>
    </w:p>
    <w:p w14:paraId="44EF12DF" w14:textId="77777777" w:rsidR="00DF0551" w:rsidRPr="00C34561" w:rsidRDefault="00DF0551" w:rsidP="0064018C">
      <w:pPr>
        <w:spacing w:line="360" w:lineRule="auto"/>
        <w:jc w:val="both"/>
        <w:rPr>
          <w:rFonts w:ascii="Times New Roman" w:hAnsi="Times New Roman" w:cs="Times New Roman"/>
        </w:rPr>
      </w:pPr>
      <w:r w:rsidRPr="00C34561">
        <w:rPr>
          <w:rFonts w:ascii="Times New Roman" w:hAnsi="Times New Roman" w:cs="Times New Roman"/>
        </w:rPr>
        <w:t>M</w:t>
      </w:r>
      <w:r w:rsidRPr="00C34561">
        <w:rPr>
          <w:rFonts w:ascii="Times New Roman" w:hAnsi="Times New Roman" w:cs="Times New Roman"/>
          <w:vertAlign w:val="subscript"/>
        </w:rPr>
        <w:t>t-1</w:t>
      </w:r>
      <w:proofErr w:type="gramStart"/>
      <w:r w:rsidRPr="00C34561">
        <w:rPr>
          <w:rFonts w:ascii="Times New Roman" w:hAnsi="Times New Roman" w:cs="Times New Roman"/>
          <w:vertAlign w:val="subscript"/>
        </w:rPr>
        <w:t>,t</w:t>
      </w:r>
      <w:proofErr w:type="gramEnd"/>
      <w:r w:rsidRPr="00C34561">
        <w:rPr>
          <w:rFonts w:ascii="Times New Roman" w:hAnsi="Times New Roman" w:cs="Times New Roman"/>
        </w:rPr>
        <w:t xml:space="preserve"> = net migration, in the interval from time t-1 to time t.</w:t>
      </w:r>
    </w:p>
    <w:p w14:paraId="22B3BE38" w14:textId="77777777" w:rsidR="00DF0551" w:rsidRDefault="00DF0551" w:rsidP="0064018C">
      <w:pPr>
        <w:spacing w:line="360" w:lineRule="auto"/>
        <w:jc w:val="both"/>
        <w:rPr>
          <w:rFonts w:ascii="Times New Roman" w:hAnsi="Times New Roman" w:cs="Times New Roman"/>
        </w:rPr>
      </w:pPr>
      <w:r w:rsidRPr="00C34561">
        <w:rPr>
          <w:rFonts w:ascii="Times New Roman" w:hAnsi="Times New Roman" w:cs="Times New Roman"/>
        </w:rPr>
        <w:t xml:space="preserve">With the help of these variables the formula can be applied to find the population of 2012 and onwards with the population of 2007, as suggested by CCM guidelines. It is this model that is used to find the overall projected population. Within this, the estimated number of Thalassemic patients is calculated with the help of Hardy Weinberg equilibrium. </w:t>
      </w:r>
    </w:p>
    <w:p w14:paraId="13F07FB6" w14:textId="77777777" w:rsidR="00C34561" w:rsidRPr="00C34561" w:rsidRDefault="00C34561" w:rsidP="0064018C">
      <w:pPr>
        <w:spacing w:line="360" w:lineRule="auto"/>
        <w:jc w:val="both"/>
        <w:rPr>
          <w:rFonts w:ascii="Times New Roman" w:hAnsi="Times New Roman" w:cs="Times New Roman"/>
        </w:rPr>
      </w:pPr>
    </w:p>
    <w:p w14:paraId="64952F93" w14:textId="17F7E163" w:rsidR="00DF0551" w:rsidRPr="00C34561" w:rsidRDefault="000F2F7F" w:rsidP="0064018C">
      <w:pPr>
        <w:spacing w:line="360" w:lineRule="auto"/>
        <w:jc w:val="both"/>
        <w:rPr>
          <w:rFonts w:ascii="Times New Roman" w:hAnsi="Times New Roman" w:cs="Times New Roman"/>
          <w:b/>
        </w:rPr>
      </w:pPr>
      <w:r w:rsidRPr="00C34561">
        <w:rPr>
          <w:rFonts w:ascii="Times New Roman" w:hAnsi="Times New Roman" w:cs="Times New Roman"/>
          <w:b/>
        </w:rPr>
        <w:t xml:space="preserve">2.2. </w:t>
      </w:r>
      <w:r w:rsidR="00DF0551" w:rsidRPr="00C34561">
        <w:rPr>
          <w:rFonts w:ascii="Times New Roman" w:hAnsi="Times New Roman" w:cs="Times New Roman"/>
          <w:b/>
        </w:rPr>
        <w:t>Hardy Weinberg Equilibrium</w:t>
      </w:r>
    </w:p>
    <w:p w14:paraId="4A4F144F" w14:textId="3AC0F806" w:rsidR="00DF0551" w:rsidRPr="00C34561" w:rsidRDefault="00DF0551" w:rsidP="0064018C">
      <w:pPr>
        <w:spacing w:line="360" w:lineRule="auto"/>
        <w:jc w:val="both"/>
        <w:rPr>
          <w:rFonts w:ascii="Times New Roman" w:hAnsi="Times New Roman" w:cs="Times New Roman"/>
        </w:rPr>
      </w:pPr>
      <w:r w:rsidRPr="00C34561">
        <w:rPr>
          <w:rFonts w:ascii="Times New Roman" w:hAnsi="Times New Roman" w:cs="Times New Roman"/>
        </w:rPr>
        <w:t xml:space="preserve">The equilibrium can be understood with the help of the following equation, which is fit for a population that has random mating patterns. </w:t>
      </w:r>
    </w:p>
    <w:p w14:paraId="56CB08D8" w14:textId="77777777" w:rsidR="00DF0551" w:rsidRPr="00C34561" w:rsidRDefault="00DF0551" w:rsidP="0064018C">
      <w:pPr>
        <w:spacing w:line="360" w:lineRule="auto"/>
        <w:jc w:val="both"/>
        <w:rPr>
          <w:rFonts w:ascii="Times New Roman" w:hAnsi="Times New Roman" w:cs="Times New Roman"/>
        </w:rPr>
      </w:pPr>
      <w:proofErr w:type="gramStart"/>
      <w:r w:rsidRPr="00C34561">
        <w:rPr>
          <w:rFonts w:ascii="Times New Roman" w:hAnsi="Times New Roman" w:cs="Times New Roman"/>
        </w:rPr>
        <w:t>p</w:t>
      </w:r>
      <w:r w:rsidRPr="00C34561">
        <w:rPr>
          <w:rFonts w:ascii="Times New Roman" w:hAnsi="Times New Roman" w:cs="Times New Roman"/>
          <w:vertAlign w:val="superscript"/>
        </w:rPr>
        <w:t>2</w:t>
      </w:r>
      <w:proofErr w:type="gramEnd"/>
      <w:r w:rsidRPr="00C34561">
        <w:rPr>
          <w:rFonts w:ascii="Times New Roman" w:hAnsi="Times New Roman" w:cs="Times New Roman"/>
        </w:rPr>
        <w:t xml:space="preserve"> + q</w:t>
      </w:r>
      <w:r w:rsidRPr="00C34561">
        <w:rPr>
          <w:rFonts w:ascii="Times New Roman" w:hAnsi="Times New Roman" w:cs="Times New Roman"/>
          <w:vertAlign w:val="superscript"/>
        </w:rPr>
        <w:t>2</w:t>
      </w:r>
      <w:r w:rsidRPr="00C34561">
        <w:rPr>
          <w:rFonts w:ascii="Times New Roman" w:hAnsi="Times New Roman" w:cs="Times New Roman"/>
        </w:rPr>
        <w:t xml:space="preserve"> + 2pq = 1</w:t>
      </w:r>
    </w:p>
    <w:p w14:paraId="461F20C2" w14:textId="77777777" w:rsidR="00DF0551" w:rsidRPr="00C34561" w:rsidRDefault="00DF0551" w:rsidP="0064018C">
      <w:pPr>
        <w:spacing w:line="360" w:lineRule="auto"/>
        <w:jc w:val="both"/>
        <w:rPr>
          <w:rFonts w:ascii="Times New Roman" w:hAnsi="Times New Roman" w:cs="Times New Roman"/>
        </w:rPr>
      </w:pPr>
      <w:proofErr w:type="gramStart"/>
      <w:r w:rsidRPr="00C34561">
        <w:rPr>
          <w:rFonts w:ascii="Times New Roman" w:hAnsi="Times New Roman" w:cs="Times New Roman"/>
        </w:rPr>
        <w:t>p</w:t>
      </w:r>
      <w:proofErr w:type="gramEnd"/>
      <w:r w:rsidRPr="00C34561">
        <w:rPr>
          <w:rFonts w:ascii="Times New Roman" w:hAnsi="Times New Roman" w:cs="Times New Roman"/>
        </w:rPr>
        <w:t xml:space="preserve"> in this equation report the normal population, q stands for the homozygotes (also referred to as Thalassemia Major patients), whereas, 2pq report the number of heterozygotes i.e. the carriers of a genetic disease. </w:t>
      </w:r>
    </w:p>
    <w:p w14:paraId="33388799" w14:textId="3AB35B4B" w:rsidR="00DF0551" w:rsidRPr="00C34561" w:rsidRDefault="00DF0551" w:rsidP="0064018C">
      <w:pPr>
        <w:spacing w:line="360" w:lineRule="auto"/>
        <w:jc w:val="both"/>
        <w:rPr>
          <w:rFonts w:ascii="Times New Roman" w:hAnsi="Times New Roman" w:cs="Times New Roman"/>
        </w:rPr>
      </w:pPr>
      <w:r w:rsidRPr="00C34561">
        <w:rPr>
          <w:rFonts w:ascii="Times New Roman" w:hAnsi="Times New Roman" w:cs="Times New Roman"/>
        </w:rPr>
        <w:t>In Pakistan however</w:t>
      </w:r>
      <w:r w:rsidR="00CA67F5" w:rsidRPr="00C34561">
        <w:rPr>
          <w:rFonts w:ascii="Times New Roman" w:hAnsi="Times New Roman" w:cs="Times New Roman"/>
        </w:rPr>
        <w:t>, random mating is not observed</w:t>
      </w:r>
      <w:r w:rsidRPr="00C34561">
        <w:rPr>
          <w:rFonts w:ascii="Times New Roman" w:hAnsi="Times New Roman" w:cs="Times New Roman"/>
        </w:rPr>
        <w:t xml:space="preserve">. This can measured with the help of coefficient of inbreeding that </w:t>
      </w:r>
      <w:r w:rsidR="000F2F7F" w:rsidRPr="00C34561">
        <w:rPr>
          <w:rFonts w:ascii="Times New Roman" w:hAnsi="Times New Roman" w:cs="Times New Roman"/>
        </w:rPr>
        <w:t xml:space="preserve">is </w:t>
      </w:r>
      <w:r w:rsidRPr="00C34561">
        <w:rPr>
          <w:rFonts w:ascii="Times New Roman" w:hAnsi="Times New Roman" w:cs="Times New Roman"/>
        </w:rPr>
        <w:t>0.0455, for the overall country (</w:t>
      </w:r>
      <w:proofErr w:type="spellStart"/>
      <w:r w:rsidRPr="00C34561">
        <w:rPr>
          <w:rFonts w:ascii="Times New Roman" w:hAnsi="Times New Roman" w:cs="Times New Roman"/>
        </w:rPr>
        <w:t>Ain</w:t>
      </w:r>
      <w:proofErr w:type="spellEnd"/>
      <w:r w:rsidRPr="00C34561">
        <w:rPr>
          <w:rFonts w:ascii="Times New Roman" w:hAnsi="Times New Roman" w:cs="Times New Roman"/>
        </w:rPr>
        <w:t xml:space="preserve"> et al., 2011). </w:t>
      </w:r>
    </w:p>
    <w:p w14:paraId="1AB6B93F" w14:textId="77777777" w:rsidR="00DF0551" w:rsidRPr="00C34561" w:rsidRDefault="00DF0551" w:rsidP="0064018C">
      <w:pPr>
        <w:spacing w:line="360" w:lineRule="auto"/>
        <w:jc w:val="both"/>
        <w:rPr>
          <w:rFonts w:ascii="Times New Roman" w:hAnsi="Times New Roman" w:cs="Times New Roman"/>
        </w:rPr>
      </w:pPr>
      <w:r w:rsidRPr="00C34561">
        <w:rPr>
          <w:rFonts w:ascii="Times New Roman" w:hAnsi="Times New Roman" w:cs="Times New Roman"/>
        </w:rPr>
        <w:t>(</w:t>
      </w:r>
      <w:proofErr w:type="gramStart"/>
      <w:r w:rsidRPr="00C34561">
        <w:rPr>
          <w:rFonts w:ascii="Times New Roman" w:hAnsi="Times New Roman" w:cs="Times New Roman"/>
        </w:rPr>
        <w:t>p</w:t>
      </w:r>
      <w:r w:rsidRPr="00C34561">
        <w:rPr>
          <w:rFonts w:ascii="Times New Roman" w:hAnsi="Times New Roman" w:cs="Times New Roman"/>
          <w:vertAlign w:val="superscript"/>
        </w:rPr>
        <w:t>2</w:t>
      </w:r>
      <w:proofErr w:type="gramEnd"/>
      <w:r w:rsidRPr="00C34561">
        <w:rPr>
          <w:rFonts w:ascii="Times New Roman" w:hAnsi="Times New Roman" w:cs="Times New Roman"/>
        </w:rPr>
        <w:t xml:space="preserve"> + </w:t>
      </w:r>
      <w:proofErr w:type="spellStart"/>
      <w:r w:rsidRPr="00C34561">
        <w:rPr>
          <w:rFonts w:ascii="Times New Roman" w:hAnsi="Times New Roman" w:cs="Times New Roman"/>
        </w:rPr>
        <w:t>Fpq</w:t>
      </w:r>
      <w:proofErr w:type="spellEnd"/>
      <w:r w:rsidRPr="00C34561">
        <w:rPr>
          <w:rFonts w:ascii="Times New Roman" w:hAnsi="Times New Roman" w:cs="Times New Roman"/>
        </w:rPr>
        <w:t>) + (q</w:t>
      </w:r>
      <w:r w:rsidRPr="00C34561">
        <w:rPr>
          <w:rFonts w:ascii="Times New Roman" w:hAnsi="Times New Roman" w:cs="Times New Roman"/>
          <w:vertAlign w:val="superscript"/>
        </w:rPr>
        <w:t>2</w:t>
      </w:r>
      <w:r w:rsidRPr="00C34561">
        <w:rPr>
          <w:rFonts w:ascii="Times New Roman" w:hAnsi="Times New Roman" w:cs="Times New Roman"/>
        </w:rPr>
        <w:t xml:space="preserve"> + </w:t>
      </w:r>
      <w:proofErr w:type="spellStart"/>
      <w:r w:rsidRPr="00C34561">
        <w:rPr>
          <w:rFonts w:ascii="Times New Roman" w:hAnsi="Times New Roman" w:cs="Times New Roman"/>
        </w:rPr>
        <w:t>Fpq</w:t>
      </w:r>
      <w:proofErr w:type="spellEnd"/>
      <w:r w:rsidRPr="00C34561">
        <w:rPr>
          <w:rFonts w:ascii="Times New Roman" w:hAnsi="Times New Roman" w:cs="Times New Roman"/>
        </w:rPr>
        <w:t>) + 2pq (1-F)  = 1</w:t>
      </w:r>
    </w:p>
    <w:p w14:paraId="6EED765B" w14:textId="77777777" w:rsidR="00DF0551" w:rsidRPr="00C34561" w:rsidRDefault="00DF0551" w:rsidP="0064018C">
      <w:pPr>
        <w:spacing w:line="360" w:lineRule="auto"/>
        <w:jc w:val="both"/>
        <w:rPr>
          <w:rFonts w:ascii="Times New Roman" w:hAnsi="Times New Roman" w:cs="Times New Roman"/>
        </w:rPr>
      </w:pPr>
      <w:r w:rsidRPr="00C34561">
        <w:rPr>
          <w:rFonts w:ascii="Times New Roman" w:hAnsi="Times New Roman" w:cs="Times New Roman"/>
        </w:rPr>
        <w:t>With involvement of F i.e. coefficient of inbreeding, the measures for inheritance patterns varies. In this case the first factor (p</w:t>
      </w:r>
      <w:r w:rsidRPr="00C34561">
        <w:rPr>
          <w:rFonts w:ascii="Times New Roman" w:hAnsi="Times New Roman" w:cs="Times New Roman"/>
          <w:vertAlign w:val="superscript"/>
        </w:rPr>
        <w:t>2</w:t>
      </w:r>
      <w:r w:rsidRPr="00C34561">
        <w:rPr>
          <w:rFonts w:ascii="Times New Roman" w:hAnsi="Times New Roman" w:cs="Times New Roman"/>
        </w:rPr>
        <w:t xml:space="preserve"> + </w:t>
      </w:r>
      <w:proofErr w:type="spellStart"/>
      <w:r w:rsidRPr="00C34561">
        <w:rPr>
          <w:rFonts w:ascii="Times New Roman" w:hAnsi="Times New Roman" w:cs="Times New Roman"/>
        </w:rPr>
        <w:t>Fpq</w:t>
      </w:r>
      <w:proofErr w:type="spellEnd"/>
      <w:r w:rsidRPr="00C34561">
        <w:rPr>
          <w:rFonts w:ascii="Times New Roman" w:hAnsi="Times New Roman" w:cs="Times New Roman"/>
        </w:rPr>
        <w:t xml:space="preserve">) measures the number of Thalassemia Major patients, whereas the last component i.e. 2Fpq gives results for Thalassemia carriers. </w:t>
      </w:r>
    </w:p>
    <w:p w14:paraId="26E28469" w14:textId="5CBAD643" w:rsidR="00DF0551" w:rsidRPr="00C34561" w:rsidRDefault="00DF0551" w:rsidP="0064018C">
      <w:pPr>
        <w:spacing w:line="360" w:lineRule="auto"/>
        <w:jc w:val="both"/>
        <w:rPr>
          <w:rFonts w:ascii="Times New Roman" w:hAnsi="Times New Roman" w:cs="Times New Roman"/>
        </w:rPr>
      </w:pPr>
      <w:r w:rsidRPr="00C34561">
        <w:rPr>
          <w:rFonts w:ascii="Times New Roman" w:hAnsi="Times New Roman" w:cs="Times New Roman"/>
        </w:rPr>
        <w:t>This is based on the theory that both the parents have to be Thalassemia carriers to pass on the disease, Thalassemia Major, to their children. Unless both the alleles are combined, the genetic mutation is not expressed in the offspring of the carriers</w:t>
      </w:r>
      <w:r w:rsidR="000B625A" w:rsidRPr="00C34561">
        <w:rPr>
          <w:rFonts w:ascii="Times New Roman" w:hAnsi="Times New Roman" w:cs="Times New Roman"/>
        </w:rPr>
        <w:t xml:space="preserve"> (Ahme</w:t>
      </w:r>
      <w:r w:rsidR="000F2F7F" w:rsidRPr="00C34561">
        <w:rPr>
          <w:rFonts w:ascii="Times New Roman" w:hAnsi="Times New Roman" w:cs="Times New Roman"/>
        </w:rPr>
        <w:t>d, 1998)</w:t>
      </w:r>
      <w:r w:rsidRPr="00C34561">
        <w:rPr>
          <w:rFonts w:ascii="Times New Roman" w:hAnsi="Times New Roman" w:cs="Times New Roman"/>
        </w:rPr>
        <w:t>.</w:t>
      </w:r>
      <w:r w:rsidR="000F2F7F" w:rsidRPr="00C34561">
        <w:rPr>
          <w:rFonts w:ascii="Times New Roman" w:hAnsi="Times New Roman" w:cs="Times New Roman"/>
        </w:rPr>
        <w:t xml:space="preserve"> </w:t>
      </w:r>
      <w:r w:rsidRPr="00C34561">
        <w:rPr>
          <w:rFonts w:ascii="Times New Roman" w:hAnsi="Times New Roman" w:cs="Times New Roman"/>
        </w:rPr>
        <w:t xml:space="preserve">  </w:t>
      </w:r>
    </w:p>
    <w:p w14:paraId="5AFE73A7" w14:textId="06B9882A" w:rsidR="00DF0551" w:rsidRPr="00C34561" w:rsidRDefault="00CA67F5" w:rsidP="0064018C">
      <w:pPr>
        <w:spacing w:line="360" w:lineRule="auto"/>
        <w:jc w:val="both"/>
        <w:rPr>
          <w:rFonts w:ascii="Times New Roman" w:hAnsi="Times New Roman" w:cs="Times New Roman"/>
          <w:b/>
        </w:rPr>
      </w:pPr>
      <w:r w:rsidRPr="00C34561">
        <w:rPr>
          <w:rFonts w:ascii="Times New Roman" w:hAnsi="Times New Roman" w:cs="Times New Roman"/>
          <w:b/>
        </w:rPr>
        <w:t>2.3</w:t>
      </w:r>
      <w:r w:rsidR="00DF0551" w:rsidRPr="00C34561">
        <w:rPr>
          <w:rFonts w:ascii="Times New Roman" w:hAnsi="Times New Roman" w:cs="Times New Roman"/>
          <w:b/>
        </w:rPr>
        <w:t>. Data Collection for Population Projection</w:t>
      </w:r>
    </w:p>
    <w:p w14:paraId="6EA7C0C1" w14:textId="3246040B" w:rsidR="00DF0551" w:rsidRPr="00C34561" w:rsidRDefault="00DF0551" w:rsidP="0064018C">
      <w:pPr>
        <w:spacing w:line="360" w:lineRule="auto"/>
        <w:jc w:val="both"/>
        <w:rPr>
          <w:rFonts w:ascii="Times New Roman" w:hAnsi="Times New Roman" w:cs="Times New Roman"/>
          <w:bCs/>
        </w:rPr>
      </w:pPr>
      <w:r w:rsidRPr="00C34561">
        <w:rPr>
          <w:rFonts w:ascii="Times New Roman" w:hAnsi="Times New Roman" w:cs="Times New Roman"/>
          <w:bCs/>
        </w:rPr>
        <w:t>For projection of population secondary data is collected</w:t>
      </w:r>
      <w:r w:rsidR="000F2F7F" w:rsidRPr="00C34561">
        <w:rPr>
          <w:rFonts w:ascii="Times New Roman" w:hAnsi="Times New Roman" w:cs="Times New Roman"/>
          <w:bCs/>
        </w:rPr>
        <w:t xml:space="preserve"> for application of CCM. Data on following variables is collected</w:t>
      </w:r>
      <w:r w:rsidRPr="00C34561">
        <w:rPr>
          <w:rFonts w:ascii="Times New Roman" w:hAnsi="Times New Roman" w:cs="Times New Roman"/>
          <w:bCs/>
        </w:rPr>
        <w:t>:</w:t>
      </w:r>
    </w:p>
    <w:p w14:paraId="349AAC51" w14:textId="77777777" w:rsidR="00DF0551" w:rsidRPr="00C34561" w:rsidRDefault="00DF0551" w:rsidP="0064018C">
      <w:pPr>
        <w:pStyle w:val="ListParagraph"/>
        <w:numPr>
          <w:ilvl w:val="0"/>
          <w:numId w:val="1"/>
        </w:numPr>
        <w:spacing w:line="360" w:lineRule="auto"/>
        <w:rPr>
          <w:rFonts w:ascii="Times New Roman" w:hAnsi="Times New Roman"/>
          <w:bCs/>
        </w:rPr>
      </w:pPr>
      <w:r w:rsidRPr="00C34561">
        <w:rPr>
          <w:rFonts w:ascii="Times New Roman" w:hAnsi="Times New Roman"/>
          <w:bCs/>
        </w:rPr>
        <w:t>Stationary population divided per age-sex cohort</w:t>
      </w:r>
    </w:p>
    <w:p w14:paraId="2CD1712D" w14:textId="77777777" w:rsidR="00DF0551" w:rsidRPr="00C34561" w:rsidRDefault="00DF0551" w:rsidP="0064018C">
      <w:pPr>
        <w:pStyle w:val="ListParagraph"/>
        <w:numPr>
          <w:ilvl w:val="0"/>
          <w:numId w:val="1"/>
        </w:numPr>
        <w:spacing w:line="360" w:lineRule="auto"/>
        <w:rPr>
          <w:rFonts w:ascii="Times New Roman" w:hAnsi="Times New Roman"/>
          <w:bCs/>
        </w:rPr>
      </w:pPr>
      <w:r w:rsidRPr="00C34561">
        <w:rPr>
          <w:rFonts w:ascii="Times New Roman" w:hAnsi="Times New Roman"/>
          <w:bCs/>
        </w:rPr>
        <w:t>Number of deaths</w:t>
      </w:r>
    </w:p>
    <w:p w14:paraId="79EF8557" w14:textId="77777777" w:rsidR="00DF0551" w:rsidRPr="00C34561" w:rsidRDefault="00DF0551" w:rsidP="0064018C">
      <w:pPr>
        <w:pStyle w:val="ListParagraph"/>
        <w:numPr>
          <w:ilvl w:val="0"/>
          <w:numId w:val="1"/>
        </w:numPr>
        <w:spacing w:line="360" w:lineRule="auto"/>
        <w:rPr>
          <w:rFonts w:ascii="Times New Roman" w:hAnsi="Times New Roman"/>
          <w:bCs/>
        </w:rPr>
      </w:pPr>
      <w:r w:rsidRPr="00C34561">
        <w:rPr>
          <w:rFonts w:ascii="Times New Roman" w:hAnsi="Times New Roman"/>
          <w:bCs/>
        </w:rPr>
        <w:t>Number of children born</w:t>
      </w:r>
    </w:p>
    <w:p w14:paraId="74DB4B12" w14:textId="77777777" w:rsidR="00DF0551" w:rsidRPr="00C34561" w:rsidRDefault="00DF0551" w:rsidP="0064018C">
      <w:pPr>
        <w:pStyle w:val="ListParagraph"/>
        <w:numPr>
          <w:ilvl w:val="0"/>
          <w:numId w:val="1"/>
        </w:numPr>
        <w:spacing w:line="360" w:lineRule="auto"/>
        <w:rPr>
          <w:rFonts w:ascii="Times New Roman" w:hAnsi="Times New Roman"/>
          <w:bCs/>
        </w:rPr>
      </w:pPr>
      <w:r w:rsidRPr="00C34561">
        <w:rPr>
          <w:rFonts w:ascii="Times New Roman" w:hAnsi="Times New Roman"/>
          <w:bCs/>
        </w:rPr>
        <w:t>Number of women in the reproductive age</w:t>
      </w:r>
    </w:p>
    <w:p w14:paraId="1BDBE41B" w14:textId="77777777" w:rsidR="00DF0551" w:rsidRPr="00C34561" w:rsidRDefault="00DF0551" w:rsidP="0064018C">
      <w:pPr>
        <w:pStyle w:val="ListParagraph"/>
        <w:numPr>
          <w:ilvl w:val="0"/>
          <w:numId w:val="1"/>
        </w:numPr>
        <w:spacing w:line="360" w:lineRule="auto"/>
        <w:rPr>
          <w:rFonts w:ascii="Times New Roman" w:hAnsi="Times New Roman"/>
          <w:bCs/>
        </w:rPr>
      </w:pPr>
      <w:r w:rsidRPr="00C34561">
        <w:rPr>
          <w:rFonts w:ascii="Times New Roman" w:hAnsi="Times New Roman"/>
          <w:bCs/>
        </w:rPr>
        <w:t>Sex ratio</w:t>
      </w:r>
    </w:p>
    <w:p w14:paraId="5DCAAF4E" w14:textId="77777777" w:rsidR="00DF0551" w:rsidRPr="00C34561" w:rsidRDefault="00DF0551" w:rsidP="0064018C">
      <w:pPr>
        <w:spacing w:line="360" w:lineRule="auto"/>
        <w:jc w:val="both"/>
        <w:rPr>
          <w:rFonts w:ascii="Times New Roman" w:hAnsi="Times New Roman" w:cs="Times New Roman"/>
          <w:bCs/>
        </w:rPr>
      </w:pPr>
      <w:r w:rsidRPr="00C34561">
        <w:rPr>
          <w:rFonts w:ascii="Times New Roman" w:hAnsi="Times New Roman" w:cs="Times New Roman"/>
          <w:bCs/>
        </w:rPr>
        <w:t xml:space="preserve">With the help of these variables, mortality rate, survival rate, fertility rate and migration rates are calculated according to World Bank definitions of these variable (World Ban </w:t>
      </w:r>
      <w:proofErr w:type="spellStart"/>
      <w:r w:rsidRPr="00C34561">
        <w:rPr>
          <w:rFonts w:ascii="Times New Roman" w:hAnsi="Times New Roman" w:cs="Times New Roman"/>
          <w:bCs/>
        </w:rPr>
        <w:t>Developent</w:t>
      </w:r>
      <w:proofErr w:type="spellEnd"/>
      <w:r w:rsidRPr="00C34561">
        <w:rPr>
          <w:rFonts w:ascii="Times New Roman" w:hAnsi="Times New Roman" w:cs="Times New Roman"/>
          <w:bCs/>
        </w:rPr>
        <w:t xml:space="preserve"> Indicators):</w:t>
      </w:r>
    </w:p>
    <w:p w14:paraId="43B438D3" w14:textId="77777777" w:rsidR="00DF0551" w:rsidRPr="00C34561" w:rsidRDefault="00DF0551" w:rsidP="0064018C">
      <w:pPr>
        <w:spacing w:line="360" w:lineRule="auto"/>
        <w:jc w:val="both"/>
        <w:rPr>
          <w:rFonts w:ascii="Times New Roman" w:hAnsi="Times New Roman" w:cs="Times New Roman"/>
          <w:bCs/>
        </w:rPr>
      </w:pPr>
      <w:r w:rsidRPr="00C34561">
        <w:rPr>
          <w:rFonts w:ascii="Times New Roman" w:hAnsi="Times New Roman" w:cs="Times New Roman"/>
          <w:bCs/>
        </w:rPr>
        <w:t>Survival Rate = 1- Mortality rate</w:t>
      </w:r>
    </w:p>
    <w:p w14:paraId="73F4C94C" w14:textId="77777777" w:rsidR="00DF0551" w:rsidRPr="00C34561" w:rsidRDefault="00DF0551" w:rsidP="0064018C">
      <w:pPr>
        <w:spacing w:line="360" w:lineRule="auto"/>
        <w:jc w:val="both"/>
        <w:rPr>
          <w:rFonts w:ascii="Times New Roman" w:hAnsi="Times New Roman" w:cs="Times New Roman"/>
          <w:bCs/>
        </w:rPr>
      </w:pPr>
      <w:r w:rsidRPr="00C34561">
        <w:rPr>
          <w:rFonts w:ascii="Times New Roman" w:hAnsi="Times New Roman" w:cs="Times New Roman"/>
          <w:bCs/>
        </w:rPr>
        <w:t>Mortality rate= age-sex specific deaths/ age-sex specific cohort population</w:t>
      </w:r>
    </w:p>
    <w:p w14:paraId="10DB4FDD" w14:textId="77777777" w:rsidR="00DF0551" w:rsidRPr="00C34561" w:rsidRDefault="00DF0551" w:rsidP="0064018C">
      <w:pPr>
        <w:spacing w:line="360" w:lineRule="auto"/>
        <w:jc w:val="both"/>
        <w:rPr>
          <w:rFonts w:ascii="Times New Roman" w:hAnsi="Times New Roman" w:cs="Times New Roman"/>
          <w:bCs/>
        </w:rPr>
      </w:pPr>
      <w:r w:rsidRPr="00C34561">
        <w:rPr>
          <w:rFonts w:ascii="Times New Roman" w:hAnsi="Times New Roman" w:cs="Times New Roman"/>
          <w:bCs/>
        </w:rPr>
        <w:t>Migration Rate= Observed growth – natural growth</w:t>
      </w:r>
    </w:p>
    <w:p w14:paraId="48939073" w14:textId="77777777" w:rsidR="00DF0551" w:rsidRPr="00C34561" w:rsidRDefault="00DF0551" w:rsidP="0064018C">
      <w:pPr>
        <w:spacing w:line="360" w:lineRule="auto"/>
        <w:jc w:val="both"/>
        <w:rPr>
          <w:rFonts w:ascii="Times New Roman" w:hAnsi="Times New Roman" w:cs="Times New Roman"/>
          <w:bCs/>
        </w:rPr>
      </w:pPr>
      <w:r w:rsidRPr="00C34561">
        <w:rPr>
          <w:rFonts w:ascii="Times New Roman" w:hAnsi="Times New Roman" w:cs="Times New Roman"/>
          <w:bCs/>
        </w:rPr>
        <w:t xml:space="preserve">Age specific Fertility rate = number of </w:t>
      </w:r>
      <w:bookmarkStart w:id="1" w:name="_GoBack"/>
      <w:bookmarkEnd w:id="1"/>
      <w:r w:rsidRPr="00C34561">
        <w:rPr>
          <w:rFonts w:ascii="Times New Roman" w:hAnsi="Times New Roman" w:cs="Times New Roman"/>
          <w:bCs/>
        </w:rPr>
        <w:t>live births per cohort/age specific female population of childbearing age</w:t>
      </w:r>
    </w:p>
    <w:p w14:paraId="60196A56" w14:textId="6D08A26B" w:rsidR="00DF0551" w:rsidRPr="00C34561" w:rsidRDefault="00DF0551" w:rsidP="0064018C">
      <w:pPr>
        <w:spacing w:line="360" w:lineRule="auto"/>
        <w:jc w:val="both"/>
        <w:rPr>
          <w:rFonts w:ascii="Times New Roman" w:hAnsi="Times New Roman" w:cs="Times New Roman"/>
        </w:rPr>
      </w:pPr>
      <w:r w:rsidRPr="00C34561">
        <w:rPr>
          <w:rFonts w:ascii="Times New Roman" w:hAnsi="Times New Roman" w:cs="Times New Roman"/>
          <w:bCs/>
        </w:rPr>
        <w:t>To calculate these rates, the data for these variables is collected from</w:t>
      </w:r>
      <w:r w:rsidR="000F2F7F" w:rsidRPr="00C34561">
        <w:rPr>
          <w:rFonts w:ascii="Times New Roman" w:hAnsi="Times New Roman" w:cs="Times New Roman"/>
          <w:bCs/>
        </w:rPr>
        <w:t xml:space="preserve"> Pakistan Demographic Survey</w:t>
      </w:r>
      <w:r w:rsidRPr="00C34561">
        <w:rPr>
          <w:rFonts w:ascii="Times New Roman" w:hAnsi="Times New Roman" w:cs="Times New Roman"/>
          <w:bCs/>
        </w:rPr>
        <w:t xml:space="preserve"> published b</w:t>
      </w:r>
      <w:r w:rsidR="000F2F7F" w:rsidRPr="00C34561">
        <w:rPr>
          <w:rFonts w:ascii="Times New Roman" w:hAnsi="Times New Roman" w:cs="Times New Roman"/>
          <w:bCs/>
        </w:rPr>
        <w:t xml:space="preserve">y Pakistan Bureau of Statistics for </w:t>
      </w:r>
      <w:r w:rsidRPr="00C34561">
        <w:rPr>
          <w:rFonts w:ascii="Times New Roman" w:hAnsi="Times New Roman" w:cs="Times New Roman"/>
          <w:bCs/>
        </w:rPr>
        <w:t xml:space="preserve">2001, 2003, 2006 </w:t>
      </w:r>
      <w:r w:rsidR="000F2F7F" w:rsidRPr="00C34561">
        <w:rPr>
          <w:rFonts w:ascii="Times New Roman" w:hAnsi="Times New Roman" w:cs="Times New Roman"/>
          <w:bCs/>
        </w:rPr>
        <w:t>and 2007.</w:t>
      </w:r>
    </w:p>
    <w:p w14:paraId="14010B0B" w14:textId="3D7C1F5A" w:rsidR="00DF0551" w:rsidRPr="00C34561" w:rsidRDefault="000F2F7F" w:rsidP="0064018C">
      <w:pPr>
        <w:spacing w:line="360" w:lineRule="auto"/>
        <w:jc w:val="both"/>
        <w:rPr>
          <w:rFonts w:ascii="Times New Roman" w:hAnsi="Times New Roman" w:cs="Times New Roman"/>
        </w:rPr>
      </w:pPr>
      <w:r w:rsidRPr="00C34561">
        <w:rPr>
          <w:rFonts w:ascii="Times New Roman" w:hAnsi="Times New Roman" w:cs="Times New Roman"/>
        </w:rPr>
        <w:t>I</w:t>
      </w:r>
      <w:r w:rsidR="00DF0551" w:rsidRPr="00C34561">
        <w:rPr>
          <w:rFonts w:ascii="Times New Roman" w:hAnsi="Times New Roman" w:cs="Times New Roman"/>
        </w:rPr>
        <w:t>nformation required for application of Hardy Weinberg Equilibrium, is adopted</w:t>
      </w:r>
      <w:r w:rsidR="00E05819" w:rsidRPr="00C34561">
        <w:rPr>
          <w:rFonts w:ascii="Times New Roman" w:hAnsi="Times New Roman" w:cs="Times New Roman"/>
        </w:rPr>
        <w:t xml:space="preserve"> from previous research studies</w:t>
      </w:r>
      <w:r w:rsidR="00DF0551" w:rsidRPr="00C34561">
        <w:rPr>
          <w:rFonts w:ascii="Times New Roman" w:hAnsi="Times New Roman" w:cs="Times New Roman"/>
        </w:rPr>
        <w:t xml:space="preserve">. Calculating them in </w:t>
      </w:r>
      <w:proofErr w:type="gramStart"/>
      <w:r w:rsidR="00DF0551" w:rsidRPr="00C34561">
        <w:rPr>
          <w:rFonts w:ascii="Times New Roman" w:hAnsi="Times New Roman" w:cs="Times New Roman"/>
        </w:rPr>
        <w:t>itself</w:t>
      </w:r>
      <w:proofErr w:type="gramEnd"/>
      <w:r w:rsidR="00DF0551" w:rsidRPr="00C34561">
        <w:rPr>
          <w:rFonts w:ascii="Times New Roman" w:hAnsi="Times New Roman" w:cs="Times New Roman"/>
        </w:rPr>
        <w:t xml:space="preserve"> is out of the scope of this research study therefore, their adoption from others’ findings is a more </w:t>
      </w:r>
      <w:proofErr w:type="spellStart"/>
      <w:r w:rsidR="00DF0551" w:rsidRPr="00C34561">
        <w:rPr>
          <w:rFonts w:ascii="Times New Roman" w:hAnsi="Times New Roman" w:cs="Times New Roman"/>
        </w:rPr>
        <w:t>sutiable</w:t>
      </w:r>
      <w:proofErr w:type="spellEnd"/>
      <w:r w:rsidR="00DF0551" w:rsidRPr="00C34561">
        <w:rPr>
          <w:rFonts w:ascii="Times New Roman" w:hAnsi="Times New Roman" w:cs="Times New Roman"/>
        </w:rPr>
        <w:t xml:space="preserve"> option. </w:t>
      </w:r>
    </w:p>
    <w:p w14:paraId="07116477" w14:textId="16A96D8E" w:rsidR="00556F3C" w:rsidRPr="00C34561" w:rsidRDefault="00CA67F5" w:rsidP="0064018C">
      <w:pPr>
        <w:pStyle w:val="Heading1"/>
        <w:spacing w:line="360" w:lineRule="auto"/>
        <w:jc w:val="both"/>
        <w:rPr>
          <w:rFonts w:ascii="Times New Roman" w:hAnsi="Times New Roman" w:cs="Times New Roman"/>
          <w:color w:val="000000" w:themeColor="text1"/>
        </w:rPr>
      </w:pPr>
      <w:r w:rsidRPr="00C34561">
        <w:rPr>
          <w:rFonts w:ascii="Times New Roman" w:hAnsi="Times New Roman" w:cs="Times New Roman"/>
          <w:color w:val="000000" w:themeColor="text1"/>
        </w:rPr>
        <w:t xml:space="preserve">3. </w:t>
      </w:r>
      <w:r w:rsidR="00DF0551" w:rsidRPr="00C34561">
        <w:rPr>
          <w:rFonts w:ascii="Times New Roman" w:hAnsi="Times New Roman" w:cs="Times New Roman"/>
          <w:color w:val="000000" w:themeColor="text1"/>
        </w:rPr>
        <w:t>Results</w:t>
      </w:r>
    </w:p>
    <w:p w14:paraId="4147D6F0" w14:textId="36FAA689" w:rsidR="00DF0551" w:rsidRPr="00C34561" w:rsidRDefault="00CA67F5" w:rsidP="0064018C">
      <w:pPr>
        <w:pStyle w:val="Heading2"/>
        <w:spacing w:line="360" w:lineRule="auto"/>
      </w:pPr>
      <w:bookmarkStart w:id="2" w:name="_Toc252702931"/>
      <w:r w:rsidRPr="00C34561">
        <w:t>3</w:t>
      </w:r>
      <w:r w:rsidR="00DF0551" w:rsidRPr="00C34561">
        <w:t>.1. Population Projection</w:t>
      </w:r>
      <w:bookmarkEnd w:id="2"/>
    </w:p>
    <w:p w14:paraId="7C0D8761" w14:textId="2FEB1A27" w:rsidR="00DF0551" w:rsidRDefault="00DF0551" w:rsidP="0064018C">
      <w:pPr>
        <w:spacing w:line="360" w:lineRule="auto"/>
        <w:jc w:val="both"/>
        <w:rPr>
          <w:rFonts w:ascii="Times New Roman" w:hAnsi="Times New Roman" w:cs="Times New Roman"/>
        </w:rPr>
      </w:pPr>
      <w:r w:rsidRPr="00C34561">
        <w:rPr>
          <w:rFonts w:ascii="Times New Roman" w:hAnsi="Times New Roman" w:cs="Times New Roman"/>
        </w:rPr>
        <w:t>To project the number of Thalassemia patients, recent population estimates are required. However, the most recent census data available for Pakistan is of 1998. Since then the same data has been used to project the future demands for population planning and policymaking. However, the data is now a decade older and there are expected changes in the demographics of the population. Thus researchers have been using data from Pakistan Demographic Survey to be able to view a more realistic picture of the population. The most recent data available as a result of Pakistan Demographic Survey is from 2007. This data is more recent and takes into account the changes that may have occurred during the decade long period between 1998 and 2007.  Moreover, the survey has been conducted repeatedly i.e. in 2001, 2003, 2006, and 2007. This provides enough information for the projection techniques to predict the future with higher certainty. However, even in the Demographic Survey the latest information available is up to 2007. To verify the projections from Cohort Component Method, the first five year projection is done till 2012. These projected values can be compared with the official estimates of the provinci</w:t>
      </w:r>
      <w:r w:rsidR="00CA67F5" w:rsidRPr="00C34561">
        <w:rPr>
          <w:rFonts w:ascii="Times New Roman" w:hAnsi="Times New Roman" w:cs="Times New Roman"/>
        </w:rPr>
        <w:t xml:space="preserve">al population. According to </w:t>
      </w:r>
      <w:r w:rsidRPr="00C34561">
        <w:rPr>
          <w:rFonts w:ascii="Times New Roman" w:hAnsi="Times New Roman" w:cs="Times New Roman"/>
        </w:rPr>
        <w:t>estimates Khyber Pakhtunkhwa hosted 22-23 million of individuals in 2012 (KP Government, 2013).  According to our model, a total of 22.96 million individuals are projected in 2012. This synchronizes with the official</w:t>
      </w:r>
      <w:r w:rsidR="00CA67F5" w:rsidRPr="00C34561">
        <w:rPr>
          <w:rFonts w:ascii="Times New Roman" w:hAnsi="Times New Roman" w:cs="Times New Roman"/>
        </w:rPr>
        <w:t xml:space="preserve"> estimates, confirming that results for </w:t>
      </w:r>
      <w:r w:rsidRPr="00C34561">
        <w:rPr>
          <w:rFonts w:ascii="Times New Roman" w:hAnsi="Times New Roman" w:cs="Times New Roman"/>
        </w:rPr>
        <w:t>succeeding years can be relied upon.</w:t>
      </w:r>
    </w:p>
    <w:p w14:paraId="581470D8" w14:textId="77777777" w:rsidR="00C34561" w:rsidRDefault="00C34561" w:rsidP="0064018C">
      <w:pPr>
        <w:spacing w:line="360" w:lineRule="auto"/>
        <w:jc w:val="both"/>
        <w:rPr>
          <w:rFonts w:ascii="Times New Roman" w:hAnsi="Times New Roman" w:cs="Times New Roman"/>
        </w:rPr>
      </w:pPr>
    </w:p>
    <w:p w14:paraId="2339E34A" w14:textId="77777777" w:rsidR="00C34561" w:rsidRDefault="00C34561" w:rsidP="0064018C">
      <w:pPr>
        <w:spacing w:line="360" w:lineRule="auto"/>
        <w:jc w:val="both"/>
        <w:rPr>
          <w:rFonts w:ascii="Times New Roman" w:hAnsi="Times New Roman" w:cs="Times New Roman"/>
        </w:rPr>
      </w:pPr>
    </w:p>
    <w:p w14:paraId="7ED15908" w14:textId="77777777" w:rsidR="00C34561" w:rsidRPr="00C34561" w:rsidRDefault="00C34561" w:rsidP="0064018C">
      <w:pPr>
        <w:spacing w:line="360" w:lineRule="auto"/>
        <w:jc w:val="both"/>
        <w:rPr>
          <w:rFonts w:ascii="Times New Roman" w:hAnsi="Times New Roman" w:cs="Times New Roman"/>
        </w:rPr>
      </w:pPr>
    </w:p>
    <w:tbl>
      <w:tblPr>
        <w:tblStyle w:val="LightShading"/>
        <w:tblW w:w="8765" w:type="dxa"/>
        <w:tblLayout w:type="fixed"/>
        <w:tblLook w:val="04A0" w:firstRow="1" w:lastRow="0" w:firstColumn="1" w:lastColumn="0" w:noHBand="0" w:noVBand="1"/>
      </w:tblPr>
      <w:tblGrid>
        <w:gridCol w:w="1334"/>
        <w:gridCol w:w="1927"/>
        <w:gridCol w:w="2527"/>
        <w:gridCol w:w="2977"/>
      </w:tblGrid>
      <w:tr w:rsidR="00DF0551" w:rsidRPr="00C34561" w14:paraId="283CD386" w14:textId="77777777" w:rsidTr="00841AF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765" w:type="dxa"/>
            <w:gridSpan w:val="4"/>
            <w:tcBorders>
              <w:top w:val="nil"/>
            </w:tcBorders>
            <w:noWrap/>
          </w:tcPr>
          <w:p w14:paraId="2E0F9E68" w14:textId="4E245CE0" w:rsidR="00DF0551" w:rsidRPr="00C34561" w:rsidRDefault="00DF0551" w:rsidP="00841AF0">
            <w:pPr>
              <w:rPr>
                <w:rFonts w:ascii="Times New Roman" w:hAnsi="Times New Roman" w:cs="Times New Roman"/>
                <w:sz w:val="22"/>
              </w:rPr>
            </w:pPr>
            <w:r w:rsidRPr="00C34561">
              <w:rPr>
                <w:rFonts w:ascii="Times New Roman" w:hAnsi="Times New Roman" w:cs="Times New Roman"/>
                <w:sz w:val="22"/>
              </w:rPr>
              <w:t xml:space="preserve">Table </w:t>
            </w:r>
            <w:r w:rsidR="00CA67F5" w:rsidRPr="00C34561">
              <w:rPr>
                <w:rFonts w:ascii="Times New Roman" w:hAnsi="Times New Roman" w:cs="Times New Roman"/>
                <w:sz w:val="22"/>
              </w:rPr>
              <w:t>3</w:t>
            </w:r>
            <w:r w:rsidRPr="00C34561">
              <w:rPr>
                <w:rFonts w:ascii="Times New Roman" w:hAnsi="Times New Roman" w:cs="Times New Roman"/>
                <w:sz w:val="22"/>
              </w:rPr>
              <w:t>.1: Projected Population of Khyber Pakhtunkhwa</w:t>
            </w:r>
          </w:p>
        </w:tc>
      </w:tr>
      <w:tr w:rsidR="00DF0551" w:rsidRPr="00C34561" w14:paraId="70712BD2" w14:textId="77777777" w:rsidTr="00841AF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34" w:type="dxa"/>
            <w:noWrap/>
            <w:hideMark/>
          </w:tcPr>
          <w:p w14:paraId="408B8A0E" w14:textId="77777777" w:rsidR="00DF0551" w:rsidRPr="00C34561" w:rsidRDefault="00DF0551" w:rsidP="00841AF0">
            <w:pPr>
              <w:jc w:val="center"/>
              <w:rPr>
                <w:rFonts w:ascii="Times New Roman" w:hAnsi="Times New Roman" w:cs="Times New Roman"/>
                <w:color w:val="auto"/>
                <w:sz w:val="22"/>
              </w:rPr>
            </w:pPr>
          </w:p>
        </w:tc>
        <w:tc>
          <w:tcPr>
            <w:tcW w:w="1927" w:type="dxa"/>
            <w:noWrap/>
            <w:hideMark/>
          </w:tcPr>
          <w:p w14:paraId="443C14C6"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C34561">
              <w:rPr>
                <w:rFonts w:ascii="Times New Roman" w:hAnsi="Times New Roman" w:cs="Times New Roman"/>
                <w:color w:val="auto"/>
                <w:sz w:val="22"/>
              </w:rPr>
              <w:t>2012</w:t>
            </w:r>
          </w:p>
        </w:tc>
        <w:tc>
          <w:tcPr>
            <w:tcW w:w="2527" w:type="dxa"/>
            <w:noWrap/>
            <w:hideMark/>
          </w:tcPr>
          <w:p w14:paraId="4FF5DA07"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C34561">
              <w:rPr>
                <w:rFonts w:ascii="Times New Roman" w:hAnsi="Times New Roman" w:cs="Times New Roman"/>
                <w:color w:val="auto"/>
                <w:sz w:val="22"/>
              </w:rPr>
              <w:t>2017</w:t>
            </w:r>
          </w:p>
        </w:tc>
        <w:tc>
          <w:tcPr>
            <w:tcW w:w="2977" w:type="dxa"/>
            <w:noWrap/>
            <w:hideMark/>
          </w:tcPr>
          <w:p w14:paraId="25BA202D"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C34561">
              <w:rPr>
                <w:rFonts w:ascii="Times New Roman" w:hAnsi="Times New Roman" w:cs="Times New Roman"/>
                <w:color w:val="auto"/>
                <w:sz w:val="22"/>
              </w:rPr>
              <w:t>2022</w:t>
            </w:r>
          </w:p>
        </w:tc>
      </w:tr>
      <w:tr w:rsidR="00DF0551" w:rsidRPr="00C34561" w14:paraId="55736A28" w14:textId="77777777" w:rsidTr="00841AF0">
        <w:trPr>
          <w:trHeight w:val="240"/>
        </w:trPr>
        <w:tc>
          <w:tcPr>
            <w:cnfStyle w:val="001000000000" w:firstRow="0" w:lastRow="0" w:firstColumn="1" w:lastColumn="0" w:oddVBand="0" w:evenVBand="0" w:oddHBand="0" w:evenHBand="0" w:firstRowFirstColumn="0" w:firstRowLastColumn="0" w:lastRowFirstColumn="0" w:lastRowLastColumn="0"/>
            <w:tcW w:w="1334" w:type="dxa"/>
            <w:noWrap/>
            <w:hideMark/>
          </w:tcPr>
          <w:p w14:paraId="40AB1073" w14:textId="77777777" w:rsidR="00DF0551" w:rsidRPr="00C34561" w:rsidRDefault="00DF0551" w:rsidP="00841AF0">
            <w:pPr>
              <w:jc w:val="center"/>
              <w:rPr>
                <w:rFonts w:ascii="Times New Roman" w:hAnsi="Times New Roman" w:cs="Times New Roman"/>
                <w:sz w:val="22"/>
              </w:rPr>
            </w:pPr>
            <w:r w:rsidRPr="00C34561">
              <w:rPr>
                <w:rFonts w:ascii="Times New Roman" w:hAnsi="Times New Roman" w:cs="Times New Roman"/>
                <w:sz w:val="22"/>
              </w:rPr>
              <w:t>0-4</w:t>
            </w:r>
          </w:p>
        </w:tc>
        <w:tc>
          <w:tcPr>
            <w:tcW w:w="1927" w:type="dxa"/>
            <w:noWrap/>
            <w:hideMark/>
          </w:tcPr>
          <w:p w14:paraId="7DA2DAAC" w14:textId="77777777" w:rsidR="00DF0551" w:rsidRPr="00C34561" w:rsidRDefault="00DF0551" w:rsidP="00841AF0">
            <w:pPr>
              <w:ind w:right="-3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3202317.605</w:t>
            </w:r>
          </w:p>
        </w:tc>
        <w:tc>
          <w:tcPr>
            <w:tcW w:w="2527" w:type="dxa"/>
            <w:noWrap/>
            <w:hideMark/>
          </w:tcPr>
          <w:p w14:paraId="6BAC02F3" w14:textId="77777777" w:rsidR="00DF0551" w:rsidRPr="00C34561" w:rsidRDefault="00DF0551" w:rsidP="00841A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3431408.458</w:t>
            </w:r>
          </w:p>
        </w:tc>
        <w:tc>
          <w:tcPr>
            <w:tcW w:w="2977" w:type="dxa"/>
            <w:noWrap/>
            <w:hideMark/>
          </w:tcPr>
          <w:p w14:paraId="40FA17E4" w14:textId="77777777" w:rsidR="00DF0551" w:rsidRPr="00C34561" w:rsidRDefault="00DF0551" w:rsidP="00841A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3784758.297</w:t>
            </w:r>
          </w:p>
        </w:tc>
      </w:tr>
      <w:tr w:rsidR="00DF0551" w:rsidRPr="00C34561" w14:paraId="3C93B137" w14:textId="77777777" w:rsidTr="00841AF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34" w:type="dxa"/>
            <w:noWrap/>
            <w:hideMark/>
          </w:tcPr>
          <w:p w14:paraId="47BC62B0" w14:textId="77777777" w:rsidR="00DF0551" w:rsidRPr="00C34561" w:rsidRDefault="00DF0551" w:rsidP="00841AF0">
            <w:pPr>
              <w:jc w:val="center"/>
              <w:rPr>
                <w:rFonts w:ascii="Times New Roman" w:hAnsi="Times New Roman" w:cs="Times New Roman"/>
                <w:sz w:val="22"/>
              </w:rPr>
            </w:pPr>
            <w:r w:rsidRPr="00C34561">
              <w:rPr>
                <w:rFonts w:ascii="Times New Roman" w:hAnsi="Times New Roman" w:cs="Times New Roman"/>
                <w:sz w:val="22"/>
              </w:rPr>
              <w:t>5-9</w:t>
            </w:r>
          </w:p>
        </w:tc>
        <w:tc>
          <w:tcPr>
            <w:tcW w:w="1927" w:type="dxa"/>
            <w:noWrap/>
            <w:hideMark/>
          </w:tcPr>
          <w:p w14:paraId="2122D1D5"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3854242.317</w:t>
            </w:r>
          </w:p>
        </w:tc>
        <w:tc>
          <w:tcPr>
            <w:tcW w:w="2527" w:type="dxa"/>
            <w:noWrap/>
            <w:hideMark/>
          </w:tcPr>
          <w:p w14:paraId="4FD88E54"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4102402.945</w:t>
            </w:r>
          </w:p>
        </w:tc>
        <w:tc>
          <w:tcPr>
            <w:tcW w:w="2977" w:type="dxa"/>
            <w:noWrap/>
            <w:hideMark/>
          </w:tcPr>
          <w:p w14:paraId="41D8FDF7"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4399327.201</w:t>
            </w:r>
          </w:p>
        </w:tc>
      </w:tr>
      <w:tr w:rsidR="00DF0551" w:rsidRPr="00C34561" w14:paraId="676185D5" w14:textId="77777777" w:rsidTr="00841AF0">
        <w:trPr>
          <w:trHeight w:val="240"/>
        </w:trPr>
        <w:tc>
          <w:tcPr>
            <w:cnfStyle w:val="001000000000" w:firstRow="0" w:lastRow="0" w:firstColumn="1" w:lastColumn="0" w:oddVBand="0" w:evenVBand="0" w:oddHBand="0" w:evenHBand="0" w:firstRowFirstColumn="0" w:firstRowLastColumn="0" w:lastRowFirstColumn="0" w:lastRowLastColumn="0"/>
            <w:tcW w:w="1334" w:type="dxa"/>
            <w:noWrap/>
            <w:hideMark/>
          </w:tcPr>
          <w:p w14:paraId="09026593" w14:textId="77777777" w:rsidR="00DF0551" w:rsidRPr="00C34561" w:rsidRDefault="00DF0551" w:rsidP="00841AF0">
            <w:pPr>
              <w:jc w:val="center"/>
              <w:rPr>
                <w:rFonts w:ascii="Times New Roman" w:hAnsi="Times New Roman" w:cs="Times New Roman"/>
                <w:sz w:val="22"/>
              </w:rPr>
            </w:pPr>
            <w:r w:rsidRPr="00C34561">
              <w:rPr>
                <w:rFonts w:ascii="Times New Roman" w:hAnsi="Times New Roman" w:cs="Times New Roman"/>
                <w:sz w:val="22"/>
              </w:rPr>
              <w:t>10-14</w:t>
            </w:r>
          </w:p>
        </w:tc>
        <w:tc>
          <w:tcPr>
            <w:tcW w:w="1927" w:type="dxa"/>
            <w:noWrap/>
            <w:hideMark/>
          </w:tcPr>
          <w:p w14:paraId="3BFF5CAB" w14:textId="77777777" w:rsidR="00DF0551" w:rsidRPr="00C34561" w:rsidRDefault="00DF0551" w:rsidP="00841A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3498570.912</w:t>
            </w:r>
          </w:p>
        </w:tc>
        <w:tc>
          <w:tcPr>
            <w:tcW w:w="2527" w:type="dxa"/>
            <w:noWrap/>
            <w:hideMark/>
          </w:tcPr>
          <w:p w14:paraId="4E92E2AA" w14:textId="77777777" w:rsidR="00DF0551" w:rsidRPr="00C34561" w:rsidRDefault="00DF0551" w:rsidP="00841A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3651206.131</w:t>
            </w:r>
          </w:p>
        </w:tc>
        <w:tc>
          <w:tcPr>
            <w:tcW w:w="2977" w:type="dxa"/>
            <w:noWrap/>
            <w:hideMark/>
          </w:tcPr>
          <w:p w14:paraId="740E65BA" w14:textId="77777777" w:rsidR="00DF0551" w:rsidRPr="00C34561" w:rsidRDefault="00DF0551" w:rsidP="00841A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3936778.383</w:t>
            </w:r>
          </w:p>
        </w:tc>
      </w:tr>
      <w:tr w:rsidR="00DF0551" w:rsidRPr="00C34561" w14:paraId="21E31357" w14:textId="77777777" w:rsidTr="00841AF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34" w:type="dxa"/>
            <w:noWrap/>
            <w:hideMark/>
          </w:tcPr>
          <w:p w14:paraId="2358208F" w14:textId="77777777" w:rsidR="00DF0551" w:rsidRPr="00C34561" w:rsidRDefault="00DF0551" w:rsidP="00841AF0">
            <w:pPr>
              <w:jc w:val="center"/>
              <w:rPr>
                <w:rFonts w:ascii="Times New Roman" w:hAnsi="Times New Roman" w:cs="Times New Roman"/>
                <w:sz w:val="22"/>
              </w:rPr>
            </w:pPr>
            <w:r w:rsidRPr="00C34561">
              <w:rPr>
                <w:rFonts w:ascii="Times New Roman" w:hAnsi="Times New Roman" w:cs="Times New Roman"/>
                <w:sz w:val="22"/>
              </w:rPr>
              <w:t>15-19</w:t>
            </w:r>
          </w:p>
        </w:tc>
        <w:tc>
          <w:tcPr>
            <w:tcW w:w="1927" w:type="dxa"/>
            <w:noWrap/>
            <w:hideMark/>
          </w:tcPr>
          <w:p w14:paraId="06E5E22C"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2810401.509</w:t>
            </w:r>
          </w:p>
        </w:tc>
        <w:tc>
          <w:tcPr>
            <w:tcW w:w="2527" w:type="dxa"/>
            <w:noWrap/>
            <w:hideMark/>
          </w:tcPr>
          <w:p w14:paraId="3C226BC1"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3116844.434</w:t>
            </w:r>
          </w:p>
        </w:tc>
        <w:tc>
          <w:tcPr>
            <w:tcW w:w="2977" w:type="dxa"/>
            <w:noWrap/>
            <w:hideMark/>
          </w:tcPr>
          <w:p w14:paraId="0F8CA6AE"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3269112.835</w:t>
            </w:r>
          </w:p>
        </w:tc>
      </w:tr>
      <w:tr w:rsidR="00DF0551" w:rsidRPr="00C34561" w14:paraId="2836A7B4" w14:textId="77777777" w:rsidTr="00841AF0">
        <w:trPr>
          <w:trHeight w:val="240"/>
        </w:trPr>
        <w:tc>
          <w:tcPr>
            <w:cnfStyle w:val="001000000000" w:firstRow="0" w:lastRow="0" w:firstColumn="1" w:lastColumn="0" w:oddVBand="0" w:evenVBand="0" w:oddHBand="0" w:evenHBand="0" w:firstRowFirstColumn="0" w:firstRowLastColumn="0" w:lastRowFirstColumn="0" w:lastRowLastColumn="0"/>
            <w:tcW w:w="1334" w:type="dxa"/>
            <w:noWrap/>
            <w:hideMark/>
          </w:tcPr>
          <w:p w14:paraId="1F69B7F1" w14:textId="77777777" w:rsidR="00DF0551" w:rsidRPr="00C34561" w:rsidRDefault="00DF0551" w:rsidP="00841AF0">
            <w:pPr>
              <w:jc w:val="center"/>
              <w:rPr>
                <w:rFonts w:ascii="Times New Roman" w:hAnsi="Times New Roman" w:cs="Times New Roman"/>
                <w:sz w:val="22"/>
              </w:rPr>
            </w:pPr>
            <w:r w:rsidRPr="00C34561">
              <w:rPr>
                <w:rFonts w:ascii="Times New Roman" w:hAnsi="Times New Roman" w:cs="Times New Roman"/>
                <w:sz w:val="22"/>
              </w:rPr>
              <w:t>20-24</w:t>
            </w:r>
          </w:p>
        </w:tc>
        <w:tc>
          <w:tcPr>
            <w:tcW w:w="1927" w:type="dxa"/>
            <w:noWrap/>
            <w:hideMark/>
          </w:tcPr>
          <w:p w14:paraId="35C24908" w14:textId="77777777" w:rsidR="00DF0551" w:rsidRPr="00C34561" w:rsidRDefault="00DF0551" w:rsidP="00841A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1967824.029</w:t>
            </w:r>
          </w:p>
        </w:tc>
        <w:tc>
          <w:tcPr>
            <w:tcW w:w="2527" w:type="dxa"/>
            <w:noWrap/>
            <w:hideMark/>
          </w:tcPr>
          <w:p w14:paraId="79787F62" w14:textId="77777777" w:rsidR="00DF0551" w:rsidRPr="00C34561" w:rsidRDefault="00DF0551" w:rsidP="00841A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2202276.092</w:t>
            </w:r>
          </w:p>
        </w:tc>
        <w:tc>
          <w:tcPr>
            <w:tcW w:w="2977" w:type="dxa"/>
            <w:noWrap/>
            <w:hideMark/>
          </w:tcPr>
          <w:p w14:paraId="1EBBDDBF" w14:textId="77777777" w:rsidR="00DF0551" w:rsidRPr="00C34561" w:rsidRDefault="00DF0551" w:rsidP="00841A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2462742.664</w:t>
            </w:r>
          </w:p>
        </w:tc>
      </w:tr>
      <w:tr w:rsidR="00DF0551" w:rsidRPr="00C34561" w14:paraId="6EB3D7D1" w14:textId="77777777" w:rsidTr="00841AF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34" w:type="dxa"/>
            <w:noWrap/>
            <w:hideMark/>
          </w:tcPr>
          <w:p w14:paraId="53CC6A86" w14:textId="77777777" w:rsidR="00DF0551" w:rsidRPr="00C34561" w:rsidRDefault="00DF0551" w:rsidP="00841AF0">
            <w:pPr>
              <w:jc w:val="center"/>
              <w:rPr>
                <w:rFonts w:ascii="Times New Roman" w:hAnsi="Times New Roman" w:cs="Times New Roman"/>
                <w:sz w:val="22"/>
              </w:rPr>
            </w:pPr>
            <w:r w:rsidRPr="00C34561">
              <w:rPr>
                <w:rFonts w:ascii="Times New Roman" w:hAnsi="Times New Roman" w:cs="Times New Roman"/>
                <w:sz w:val="22"/>
              </w:rPr>
              <w:t>25-29</w:t>
            </w:r>
          </w:p>
        </w:tc>
        <w:tc>
          <w:tcPr>
            <w:tcW w:w="1927" w:type="dxa"/>
            <w:noWrap/>
            <w:hideMark/>
          </w:tcPr>
          <w:p w14:paraId="641F711E"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1464077.514</w:t>
            </w:r>
          </w:p>
        </w:tc>
        <w:tc>
          <w:tcPr>
            <w:tcW w:w="2527" w:type="dxa"/>
            <w:noWrap/>
            <w:hideMark/>
          </w:tcPr>
          <w:p w14:paraId="25436EF5"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1605954.482</w:t>
            </w:r>
          </w:p>
        </w:tc>
        <w:tc>
          <w:tcPr>
            <w:tcW w:w="2977" w:type="dxa"/>
            <w:noWrap/>
            <w:hideMark/>
          </w:tcPr>
          <w:p w14:paraId="2704656D"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1796110.531</w:t>
            </w:r>
          </w:p>
        </w:tc>
      </w:tr>
      <w:tr w:rsidR="00DF0551" w:rsidRPr="00C34561" w14:paraId="6C313EA7" w14:textId="77777777" w:rsidTr="00841AF0">
        <w:trPr>
          <w:trHeight w:val="240"/>
        </w:trPr>
        <w:tc>
          <w:tcPr>
            <w:cnfStyle w:val="001000000000" w:firstRow="0" w:lastRow="0" w:firstColumn="1" w:lastColumn="0" w:oddVBand="0" w:evenVBand="0" w:oddHBand="0" w:evenHBand="0" w:firstRowFirstColumn="0" w:firstRowLastColumn="0" w:lastRowFirstColumn="0" w:lastRowLastColumn="0"/>
            <w:tcW w:w="1334" w:type="dxa"/>
            <w:noWrap/>
            <w:hideMark/>
          </w:tcPr>
          <w:p w14:paraId="046B693C" w14:textId="77777777" w:rsidR="00DF0551" w:rsidRPr="00C34561" w:rsidRDefault="00DF0551" w:rsidP="00841AF0">
            <w:pPr>
              <w:jc w:val="center"/>
              <w:rPr>
                <w:rFonts w:ascii="Times New Roman" w:hAnsi="Times New Roman" w:cs="Times New Roman"/>
                <w:sz w:val="22"/>
              </w:rPr>
            </w:pPr>
            <w:r w:rsidRPr="00C34561">
              <w:rPr>
                <w:rFonts w:ascii="Times New Roman" w:hAnsi="Times New Roman" w:cs="Times New Roman"/>
                <w:sz w:val="22"/>
              </w:rPr>
              <w:t>30-34</w:t>
            </w:r>
          </w:p>
        </w:tc>
        <w:tc>
          <w:tcPr>
            <w:tcW w:w="1927" w:type="dxa"/>
            <w:noWrap/>
            <w:hideMark/>
          </w:tcPr>
          <w:p w14:paraId="27B0E376" w14:textId="77777777" w:rsidR="00DF0551" w:rsidRPr="00C34561" w:rsidRDefault="00DF0551" w:rsidP="00841A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976874.7045</w:t>
            </w:r>
          </w:p>
        </w:tc>
        <w:tc>
          <w:tcPr>
            <w:tcW w:w="2527" w:type="dxa"/>
            <w:noWrap/>
            <w:hideMark/>
          </w:tcPr>
          <w:p w14:paraId="4812F657" w14:textId="77777777" w:rsidR="00DF0551" w:rsidRPr="00C34561" w:rsidRDefault="00DF0551" w:rsidP="00841A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1119514.464</w:t>
            </w:r>
          </w:p>
        </w:tc>
        <w:tc>
          <w:tcPr>
            <w:tcW w:w="2977" w:type="dxa"/>
            <w:noWrap/>
            <w:hideMark/>
          </w:tcPr>
          <w:p w14:paraId="1A814498" w14:textId="77777777" w:rsidR="00DF0551" w:rsidRPr="00C34561" w:rsidRDefault="00DF0551" w:rsidP="00841A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1244232.185</w:t>
            </w:r>
          </w:p>
        </w:tc>
      </w:tr>
      <w:tr w:rsidR="00DF0551" w:rsidRPr="00C34561" w14:paraId="548CE324" w14:textId="77777777" w:rsidTr="00841AF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34" w:type="dxa"/>
            <w:noWrap/>
            <w:hideMark/>
          </w:tcPr>
          <w:p w14:paraId="383D78CA" w14:textId="77777777" w:rsidR="00DF0551" w:rsidRPr="00C34561" w:rsidRDefault="00DF0551" w:rsidP="00841AF0">
            <w:pPr>
              <w:jc w:val="center"/>
              <w:rPr>
                <w:rFonts w:ascii="Times New Roman" w:hAnsi="Times New Roman" w:cs="Times New Roman"/>
                <w:sz w:val="22"/>
              </w:rPr>
            </w:pPr>
            <w:r w:rsidRPr="00C34561">
              <w:rPr>
                <w:rFonts w:ascii="Times New Roman" w:hAnsi="Times New Roman" w:cs="Times New Roman"/>
                <w:sz w:val="22"/>
              </w:rPr>
              <w:t>35-39</w:t>
            </w:r>
          </w:p>
        </w:tc>
        <w:tc>
          <w:tcPr>
            <w:tcW w:w="1927" w:type="dxa"/>
            <w:noWrap/>
            <w:hideMark/>
          </w:tcPr>
          <w:p w14:paraId="294FBB6B"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957940.3149</w:t>
            </w:r>
          </w:p>
        </w:tc>
        <w:tc>
          <w:tcPr>
            <w:tcW w:w="2527" w:type="dxa"/>
            <w:noWrap/>
            <w:hideMark/>
          </w:tcPr>
          <w:p w14:paraId="72D5D022"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968692.3546</w:t>
            </w:r>
          </w:p>
        </w:tc>
        <w:tc>
          <w:tcPr>
            <w:tcW w:w="2977" w:type="dxa"/>
            <w:noWrap/>
            <w:hideMark/>
          </w:tcPr>
          <w:p w14:paraId="0F9EA782"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1117047.362</w:t>
            </w:r>
          </w:p>
        </w:tc>
      </w:tr>
      <w:tr w:rsidR="00DF0551" w:rsidRPr="00C34561" w14:paraId="62545E99" w14:textId="77777777" w:rsidTr="00841AF0">
        <w:trPr>
          <w:trHeight w:val="240"/>
        </w:trPr>
        <w:tc>
          <w:tcPr>
            <w:cnfStyle w:val="001000000000" w:firstRow="0" w:lastRow="0" w:firstColumn="1" w:lastColumn="0" w:oddVBand="0" w:evenVBand="0" w:oddHBand="0" w:evenHBand="0" w:firstRowFirstColumn="0" w:firstRowLastColumn="0" w:lastRowFirstColumn="0" w:lastRowLastColumn="0"/>
            <w:tcW w:w="1334" w:type="dxa"/>
            <w:noWrap/>
            <w:hideMark/>
          </w:tcPr>
          <w:p w14:paraId="3BF2CFC5" w14:textId="77777777" w:rsidR="00DF0551" w:rsidRPr="00C34561" w:rsidRDefault="00DF0551" w:rsidP="00841AF0">
            <w:pPr>
              <w:jc w:val="center"/>
              <w:rPr>
                <w:rFonts w:ascii="Times New Roman" w:hAnsi="Times New Roman" w:cs="Times New Roman"/>
                <w:sz w:val="22"/>
              </w:rPr>
            </w:pPr>
            <w:r w:rsidRPr="00C34561">
              <w:rPr>
                <w:rFonts w:ascii="Times New Roman" w:hAnsi="Times New Roman" w:cs="Times New Roman"/>
                <w:sz w:val="22"/>
              </w:rPr>
              <w:t>40-44</w:t>
            </w:r>
          </w:p>
        </w:tc>
        <w:tc>
          <w:tcPr>
            <w:tcW w:w="1927" w:type="dxa"/>
            <w:noWrap/>
            <w:hideMark/>
          </w:tcPr>
          <w:p w14:paraId="6D197D6C" w14:textId="77777777" w:rsidR="00DF0551" w:rsidRPr="00C34561" w:rsidRDefault="00DF0551" w:rsidP="00841A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849632.4955</w:t>
            </w:r>
          </w:p>
        </w:tc>
        <w:tc>
          <w:tcPr>
            <w:tcW w:w="2527" w:type="dxa"/>
            <w:noWrap/>
            <w:hideMark/>
          </w:tcPr>
          <w:p w14:paraId="05ED95AB" w14:textId="77777777" w:rsidR="00DF0551" w:rsidRPr="00C34561" w:rsidRDefault="00DF0551" w:rsidP="00841A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870815.0928</w:t>
            </w:r>
          </w:p>
        </w:tc>
        <w:tc>
          <w:tcPr>
            <w:tcW w:w="2977" w:type="dxa"/>
            <w:noWrap/>
            <w:hideMark/>
          </w:tcPr>
          <w:p w14:paraId="0693774C" w14:textId="77777777" w:rsidR="00DF0551" w:rsidRPr="00C34561" w:rsidRDefault="00DF0551" w:rsidP="00841A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900746.8577</w:t>
            </w:r>
          </w:p>
        </w:tc>
      </w:tr>
      <w:tr w:rsidR="00DF0551" w:rsidRPr="00C34561" w14:paraId="6D5DC0E5" w14:textId="77777777" w:rsidTr="00841AF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34" w:type="dxa"/>
            <w:noWrap/>
            <w:hideMark/>
          </w:tcPr>
          <w:p w14:paraId="59BDF211" w14:textId="77777777" w:rsidR="00DF0551" w:rsidRPr="00C34561" w:rsidRDefault="00DF0551" w:rsidP="00841AF0">
            <w:pPr>
              <w:jc w:val="center"/>
              <w:rPr>
                <w:rFonts w:ascii="Times New Roman" w:hAnsi="Times New Roman" w:cs="Times New Roman"/>
                <w:sz w:val="22"/>
              </w:rPr>
            </w:pPr>
            <w:r w:rsidRPr="00C34561">
              <w:rPr>
                <w:rFonts w:ascii="Times New Roman" w:hAnsi="Times New Roman" w:cs="Times New Roman"/>
                <w:sz w:val="22"/>
              </w:rPr>
              <w:t>45-49</w:t>
            </w:r>
          </w:p>
        </w:tc>
        <w:tc>
          <w:tcPr>
            <w:tcW w:w="1927" w:type="dxa"/>
            <w:noWrap/>
            <w:hideMark/>
          </w:tcPr>
          <w:p w14:paraId="66FC51E3"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837434.6506</w:t>
            </w:r>
          </w:p>
        </w:tc>
        <w:tc>
          <w:tcPr>
            <w:tcW w:w="2527" w:type="dxa"/>
            <w:noWrap/>
            <w:hideMark/>
          </w:tcPr>
          <w:p w14:paraId="78DE57E4"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878054.3751</w:t>
            </w:r>
          </w:p>
        </w:tc>
        <w:tc>
          <w:tcPr>
            <w:tcW w:w="2977" w:type="dxa"/>
            <w:noWrap/>
            <w:hideMark/>
          </w:tcPr>
          <w:p w14:paraId="04DEAB49"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914006.5822</w:t>
            </w:r>
          </w:p>
        </w:tc>
      </w:tr>
      <w:tr w:rsidR="00DF0551" w:rsidRPr="00C34561" w14:paraId="5C180E1A" w14:textId="77777777" w:rsidTr="00841AF0">
        <w:trPr>
          <w:trHeight w:val="240"/>
        </w:trPr>
        <w:tc>
          <w:tcPr>
            <w:cnfStyle w:val="001000000000" w:firstRow="0" w:lastRow="0" w:firstColumn="1" w:lastColumn="0" w:oddVBand="0" w:evenVBand="0" w:oddHBand="0" w:evenHBand="0" w:firstRowFirstColumn="0" w:firstRowLastColumn="0" w:lastRowFirstColumn="0" w:lastRowLastColumn="0"/>
            <w:tcW w:w="1334" w:type="dxa"/>
            <w:noWrap/>
            <w:hideMark/>
          </w:tcPr>
          <w:p w14:paraId="40BE05EE" w14:textId="77777777" w:rsidR="00DF0551" w:rsidRPr="00C34561" w:rsidRDefault="00DF0551" w:rsidP="00841AF0">
            <w:pPr>
              <w:jc w:val="center"/>
              <w:rPr>
                <w:rFonts w:ascii="Times New Roman" w:hAnsi="Times New Roman" w:cs="Times New Roman"/>
                <w:sz w:val="22"/>
              </w:rPr>
            </w:pPr>
            <w:r w:rsidRPr="00C34561">
              <w:rPr>
                <w:rFonts w:ascii="Times New Roman" w:hAnsi="Times New Roman" w:cs="Times New Roman"/>
                <w:sz w:val="22"/>
              </w:rPr>
              <w:t>50-54</w:t>
            </w:r>
          </w:p>
        </w:tc>
        <w:tc>
          <w:tcPr>
            <w:tcW w:w="1927" w:type="dxa"/>
            <w:noWrap/>
            <w:hideMark/>
          </w:tcPr>
          <w:p w14:paraId="54F6554D" w14:textId="77777777" w:rsidR="00DF0551" w:rsidRPr="00C34561" w:rsidRDefault="00DF0551" w:rsidP="00841A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645771.8329</w:t>
            </w:r>
          </w:p>
        </w:tc>
        <w:tc>
          <w:tcPr>
            <w:tcW w:w="2527" w:type="dxa"/>
            <w:noWrap/>
            <w:hideMark/>
          </w:tcPr>
          <w:p w14:paraId="09333CA6" w14:textId="77777777" w:rsidR="00DF0551" w:rsidRPr="00C34561" w:rsidRDefault="00DF0551" w:rsidP="00841A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700586.6831</w:t>
            </w:r>
          </w:p>
        </w:tc>
        <w:tc>
          <w:tcPr>
            <w:tcW w:w="2977" w:type="dxa"/>
            <w:noWrap/>
            <w:hideMark/>
          </w:tcPr>
          <w:p w14:paraId="0DAA5F56" w14:textId="77777777" w:rsidR="00DF0551" w:rsidRPr="00C34561" w:rsidRDefault="00DF0551" w:rsidP="00841A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741562.6337</w:t>
            </w:r>
          </w:p>
        </w:tc>
      </w:tr>
      <w:tr w:rsidR="00DF0551" w:rsidRPr="00C34561" w14:paraId="2FB741B9" w14:textId="77777777" w:rsidTr="00841AF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34" w:type="dxa"/>
            <w:noWrap/>
            <w:hideMark/>
          </w:tcPr>
          <w:p w14:paraId="21E1ED90" w14:textId="77777777" w:rsidR="00DF0551" w:rsidRPr="00C34561" w:rsidRDefault="00DF0551" w:rsidP="00841AF0">
            <w:pPr>
              <w:jc w:val="center"/>
              <w:rPr>
                <w:rFonts w:ascii="Times New Roman" w:hAnsi="Times New Roman" w:cs="Times New Roman"/>
                <w:sz w:val="22"/>
              </w:rPr>
            </w:pPr>
            <w:r w:rsidRPr="00C34561">
              <w:rPr>
                <w:rFonts w:ascii="Times New Roman" w:hAnsi="Times New Roman" w:cs="Times New Roman"/>
                <w:sz w:val="22"/>
              </w:rPr>
              <w:t>55-59</w:t>
            </w:r>
          </w:p>
        </w:tc>
        <w:tc>
          <w:tcPr>
            <w:tcW w:w="1927" w:type="dxa"/>
            <w:noWrap/>
            <w:hideMark/>
          </w:tcPr>
          <w:p w14:paraId="73637949"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513487.4192</w:t>
            </w:r>
          </w:p>
        </w:tc>
        <w:tc>
          <w:tcPr>
            <w:tcW w:w="2527" w:type="dxa"/>
            <w:noWrap/>
            <w:hideMark/>
          </w:tcPr>
          <w:p w14:paraId="4A30ECC4"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578999.5429</w:t>
            </w:r>
          </w:p>
        </w:tc>
        <w:tc>
          <w:tcPr>
            <w:tcW w:w="2977" w:type="dxa"/>
            <w:noWrap/>
            <w:hideMark/>
          </w:tcPr>
          <w:p w14:paraId="51F7EFCC"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630194.9239</w:t>
            </w:r>
          </w:p>
        </w:tc>
      </w:tr>
      <w:tr w:rsidR="00DF0551" w:rsidRPr="00C34561" w14:paraId="0F2D5B83" w14:textId="77777777" w:rsidTr="00841AF0">
        <w:trPr>
          <w:trHeight w:val="240"/>
        </w:trPr>
        <w:tc>
          <w:tcPr>
            <w:cnfStyle w:val="001000000000" w:firstRow="0" w:lastRow="0" w:firstColumn="1" w:lastColumn="0" w:oddVBand="0" w:evenVBand="0" w:oddHBand="0" w:evenHBand="0" w:firstRowFirstColumn="0" w:firstRowLastColumn="0" w:lastRowFirstColumn="0" w:lastRowLastColumn="0"/>
            <w:tcW w:w="1334" w:type="dxa"/>
            <w:noWrap/>
            <w:hideMark/>
          </w:tcPr>
          <w:p w14:paraId="24611D2B" w14:textId="77777777" w:rsidR="00DF0551" w:rsidRPr="00C34561" w:rsidRDefault="00DF0551" w:rsidP="00841AF0">
            <w:pPr>
              <w:jc w:val="center"/>
              <w:rPr>
                <w:rFonts w:ascii="Times New Roman" w:hAnsi="Times New Roman" w:cs="Times New Roman"/>
                <w:sz w:val="22"/>
              </w:rPr>
            </w:pPr>
            <w:r w:rsidRPr="00C34561">
              <w:rPr>
                <w:rFonts w:ascii="Times New Roman" w:hAnsi="Times New Roman" w:cs="Times New Roman"/>
                <w:sz w:val="22"/>
              </w:rPr>
              <w:t>60-64</w:t>
            </w:r>
          </w:p>
        </w:tc>
        <w:tc>
          <w:tcPr>
            <w:tcW w:w="1927" w:type="dxa"/>
            <w:noWrap/>
            <w:hideMark/>
          </w:tcPr>
          <w:p w14:paraId="3CA8AE9F" w14:textId="77777777" w:rsidR="00DF0551" w:rsidRPr="00C34561" w:rsidRDefault="00DF0551" w:rsidP="00841A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471389.5786</w:t>
            </w:r>
          </w:p>
        </w:tc>
        <w:tc>
          <w:tcPr>
            <w:tcW w:w="2527" w:type="dxa"/>
            <w:noWrap/>
            <w:hideMark/>
          </w:tcPr>
          <w:p w14:paraId="2E3FE5DA" w14:textId="77777777" w:rsidR="00DF0551" w:rsidRPr="00C34561" w:rsidRDefault="00DF0551" w:rsidP="00841A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458693.8549</w:t>
            </w:r>
          </w:p>
        </w:tc>
        <w:tc>
          <w:tcPr>
            <w:tcW w:w="2977" w:type="dxa"/>
            <w:noWrap/>
            <w:hideMark/>
          </w:tcPr>
          <w:p w14:paraId="646198BC" w14:textId="77777777" w:rsidR="00DF0551" w:rsidRPr="00C34561" w:rsidRDefault="00DF0551" w:rsidP="00841A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513450.1338</w:t>
            </w:r>
          </w:p>
        </w:tc>
      </w:tr>
      <w:tr w:rsidR="00DF0551" w:rsidRPr="00C34561" w14:paraId="1F40A2BC" w14:textId="77777777" w:rsidTr="00841AF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34" w:type="dxa"/>
            <w:noWrap/>
            <w:hideMark/>
          </w:tcPr>
          <w:p w14:paraId="5A1C63B1" w14:textId="77777777" w:rsidR="00DF0551" w:rsidRPr="00C34561" w:rsidRDefault="00DF0551" w:rsidP="00841AF0">
            <w:pPr>
              <w:jc w:val="center"/>
              <w:rPr>
                <w:rFonts w:ascii="Times New Roman" w:hAnsi="Times New Roman" w:cs="Times New Roman"/>
                <w:sz w:val="22"/>
              </w:rPr>
            </w:pPr>
            <w:r w:rsidRPr="00C34561">
              <w:rPr>
                <w:rFonts w:ascii="Times New Roman" w:hAnsi="Times New Roman" w:cs="Times New Roman"/>
                <w:sz w:val="22"/>
              </w:rPr>
              <w:t>65-69</w:t>
            </w:r>
          </w:p>
        </w:tc>
        <w:tc>
          <w:tcPr>
            <w:tcW w:w="1927" w:type="dxa"/>
            <w:noWrap/>
            <w:hideMark/>
          </w:tcPr>
          <w:p w14:paraId="0E29527F"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370975.5967</w:t>
            </w:r>
          </w:p>
        </w:tc>
        <w:tc>
          <w:tcPr>
            <w:tcW w:w="2527" w:type="dxa"/>
            <w:noWrap/>
            <w:hideMark/>
          </w:tcPr>
          <w:p w14:paraId="624E99C4"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390830.0818</w:t>
            </w:r>
          </w:p>
        </w:tc>
        <w:tc>
          <w:tcPr>
            <w:tcW w:w="2977" w:type="dxa"/>
            <w:noWrap/>
            <w:hideMark/>
          </w:tcPr>
          <w:p w14:paraId="7C6DE6EA"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384552.8914</w:t>
            </w:r>
          </w:p>
        </w:tc>
      </w:tr>
      <w:tr w:rsidR="00DF0551" w:rsidRPr="00C34561" w14:paraId="05D6F957" w14:textId="77777777" w:rsidTr="00841AF0">
        <w:trPr>
          <w:trHeight w:val="240"/>
        </w:trPr>
        <w:tc>
          <w:tcPr>
            <w:cnfStyle w:val="001000000000" w:firstRow="0" w:lastRow="0" w:firstColumn="1" w:lastColumn="0" w:oddVBand="0" w:evenVBand="0" w:oddHBand="0" w:evenHBand="0" w:firstRowFirstColumn="0" w:firstRowLastColumn="0" w:lastRowFirstColumn="0" w:lastRowLastColumn="0"/>
            <w:tcW w:w="1334" w:type="dxa"/>
            <w:noWrap/>
            <w:hideMark/>
          </w:tcPr>
          <w:p w14:paraId="0DAFC65D" w14:textId="77777777" w:rsidR="00DF0551" w:rsidRPr="00C34561" w:rsidRDefault="00DF0551" w:rsidP="00841AF0">
            <w:pPr>
              <w:jc w:val="center"/>
              <w:rPr>
                <w:rFonts w:ascii="Times New Roman" w:hAnsi="Times New Roman" w:cs="Times New Roman"/>
                <w:sz w:val="22"/>
              </w:rPr>
            </w:pPr>
            <w:r w:rsidRPr="00C34561">
              <w:rPr>
                <w:rFonts w:ascii="Times New Roman" w:hAnsi="Times New Roman" w:cs="Times New Roman"/>
                <w:sz w:val="22"/>
              </w:rPr>
              <w:t>70-74</w:t>
            </w:r>
          </w:p>
        </w:tc>
        <w:tc>
          <w:tcPr>
            <w:tcW w:w="1927" w:type="dxa"/>
            <w:noWrap/>
            <w:hideMark/>
          </w:tcPr>
          <w:p w14:paraId="2B599CE0" w14:textId="77777777" w:rsidR="00DF0551" w:rsidRPr="00C34561" w:rsidRDefault="00DF0551" w:rsidP="00841A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239864.2368</w:t>
            </w:r>
          </w:p>
        </w:tc>
        <w:tc>
          <w:tcPr>
            <w:tcW w:w="2527" w:type="dxa"/>
            <w:noWrap/>
            <w:hideMark/>
          </w:tcPr>
          <w:p w14:paraId="27E414F8" w14:textId="77777777" w:rsidR="00DF0551" w:rsidRPr="00C34561" w:rsidRDefault="00DF0551" w:rsidP="00841A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280388.1007</w:t>
            </w:r>
          </w:p>
        </w:tc>
        <w:tc>
          <w:tcPr>
            <w:tcW w:w="2977" w:type="dxa"/>
            <w:noWrap/>
            <w:hideMark/>
          </w:tcPr>
          <w:p w14:paraId="74052E87" w14:textId="77777777" w:rsidR="00DF0551" w:rsidRPr="00C34561" w:rsidRDefault="00DF0551" w:rsidP="00841A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296969.6705</w:t>
            </w:r>
          </w:p>
        </w:tc>
      </w:tr>
      <w:tr w:rsidR="00DF0551" w:rsidRPr="00C34561" w14:paraId="281AA198" w14:textId="77777777" w:rsidTr="00841AF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34" w:type="dxa"/>
            <w:noWrap/>
            <w:hideMark/>
          </w:tcPr>
          <w:p w14:paraId="232841AB" w14:textId="77777777" w:rsidR="00DF0551" w:rsidRPr="00C34561" w:rsidRDefault="00DF0551" w:rsidP="00841AF0">
            <w:pPr>
              <w:jc w:val="center"/>
              <w:rPr>
                <w:rFonts w:ascii="Times New Roman" w:hAnsi="Times New Roman" w:cs="Times New Roman"/>
                <w:sz w:val="22"/>
              </w:rPr>
            </w:pPr>
            <w:r w:rsidRPr="00C34561">
              <w:rPr>
                <w:rFonts w:ascii="Times New Roman" w:hAnsi="Times New Roman" w:cs="Times New Roman"/>
                <w:sz w:val="22"/>
              </w:rPr>
              <w:t>75-79</w:t>
            </w:r>
          </w:p>
        </w:tc>
        <w:tc>
          <w:tcPr>
            <w:tcW w:w="1927" w:type="dxa"/>
            <w:noWrap/>
            <w:hideMark/>
          </w:tcPr>
          <w:p w14:paraId="5A6C0666"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115931.7353</w:t>
            </w:r>
          </w:p>
        </w:tc>
        <w:tc>
          <w:tcPr>
            <w:tcW w:w="2527" w:type="dxa"/>
            <w:noWrap/>
            <w:hideMark/>
          </w:tcPr>
          <w:p w14:paraId="7D3E699E"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121860.2816</w:t>
            </w:r>
          </w:p>
        </w:tc>
        <w:tc>
          <w:tcPr>
            <w:tcW w:w="2977" w:type="dxa"/>
            <w:noWrap/>
            <w:hideMark/>
          </w:tcPr>
          <w:p w14:paraId="5E66C82F"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144302.7439</w:t>
            </w:r>
          </w:p>
        </w:tc>
      </w:tr>
      <w:tr w:rsidR="00DF0551" w:rsidRPr="00C34561" w14:paraId="3CB863D1" w14:textId="77777777" w:rsidTr="00841AF0">
        <w:trPr>
          <w:trHeight w:val="240"/>
        </w:trPr>
        <w:tc>
          <w:tcPr>
            <w:cnfStyle w:val="001000000000" w:firstRow="0" w:lastRow="0" w:firstColumn="1" w:lastColumn="0" w:oddVBand="0" w:evenVBand="0" w:oddHBand="0" w:evenHBand="0" w:firstRowFirstColumn="0" w:firstRowLastColumn="0" w:lastRowFirstColumn="0" w:lastRowLastColumn="0"/>
            <w:tcW w:w="1334" w:type="dxa"/>
            <w:noWrap/>
            <w:hideMark/>
          </w:tcPr>
          <w:p w14:paraId="20B61AFD" w14:textId="77777777" w:rsidR="00DF0551" w:rsidRPr="00C34561" w:rsidRDefault="00DF0551" w:rsidP="00841AF0">
            <w:pPr>
              <w:jc w:val="center"/>
              <w:rPr>
                <w:rFonts w:ascii="Times New Roman" w:hAnsi="Times New Roman" w:cs="Times New Roman"/>
                <w:sz w:val="22"/>
              </w:rPr>
            </w:pPr>
            <w:r w:rsidRPr="00C34561">
              <w:rPr>
                <w:rFonts w:ascii="Times New Roman" w:hAnsi="Times New Roman" w:cs="Times New Roman"/>
                <w:sz w:val="22"/>
              </w:rPr>
              <w:t>80-84</w:t>
            </w:r>
          </w:p>
        </w:tc>
        <w:tc>
          <w:tcPr>
            <w:tcW w:w="1927" w:type="dxa"/>
            <w:noWrap/>
            <w:hideMark/>
          </w:tcPr>
          <w:p w14:paraId="05361C6D" w14:textId="77777777" w:rsidR="00DF0551" w:rsidRPr="00C34561" w:rsidRDefault="00DF0551" w:rsidP="00841A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88860.63447</w:t>
            </w:r>
          </w:p>
        </w:tc>
        <w:tc>
          <w:tcPr>
            <w:tcW w:w="2527" w:type="dxa"/>
            <w:noWrap/>
            <w:hideMark/>
          </w:tcPr>
          <w:p w14:paraId="07ED4423" w14:textId="77777777" w:rsidR="00DF0551" w:rsidRPr="00C34561" w:rsidRDefault="00DF0551" w:rsidP="00841A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114859.646</w:t>
            </w:r>
          </w:p>
        </w:tc>
        <w:tc>
          <w:tcPr>
            <w:tcW w:w="2977" w:type="dxa"/>
            <w:noWrap/>
            <w:hideMark/>
          </w:tcPr>
          <w:p w14:paraId="345BB195" w14:textId="77777777" w:rsidR="00DF0551" w:rsidRPr="00C34561" w:rsidRDefault="00DF0551" w:rsidP="00841A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121029.3068</w:t>
            </w:r>
          </w:p>
        </w:tc>
      </w:tr>
      <w:tr w:rsidR="00DF0551" w:rsidRPr="00C34561" w14:paraId="37952A82" w14:textId="77777777" w:rsidTr="00841AF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34" w:type="dxa"/>
            <w:noWrap/>
            <w:hideMark/>
          </w:tcPr>
          <w:p w14:paraId="08DA15BB" w14:textId="77777777" w:rsidR="00DF0551" w:rsidRPr="00C34561" w:rsidRDefault="00DF0551" w:rsidP="00841AF0">
            <w:pPr>
              <w:jc w:val="center"/>
              <w:rPr>
                <w:rFonts w:ascii="Times New Roman" w:hAnsi="Times New Roman" w:cs="Times New Roman"/>
                <w:sz w:val="22"/>
              </w:rPr>
            </w:pPr>
            <w:r w:rsidRPr="00C34561">
              <w:rPr>
                <w:rFonts w:ascii="Times New Roman" w:hAnsi="Times New Roman" w:cs="Times New Roman"/>
                <w:sz w:val="22"/>
              </w:rPr>
              <w:t>85+</w:t>
            </w:r>
          </w:p>
        </w:tc>
        <w:tc>
          <w:tcPr>
            <w:tcW w:w="1927" w:type="dxa"/>
            <w:noWrap/>
            <w:hideMark/>
          </w:tcPr>
          <w:p w14:paraId="31806161"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97464.57973</w:t>
            </w:r>
          </w:p>
        </w:tc>
        <w:tc>
          <w:tcPr>
            <w:tcW w:w="2527" w:type="dxa"/>
            <w:noWrap/>
            <w:hideMark/>
          </w:tcPr>
          <w:p w14:paraId="252493CB"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159108.0928</w:t>
            </w:r>
          </w:p>
        </w:tc>
        <w:tc>
          <w:tcPr>
            <w:tcW w:w="2977" w:type="dxa"/>
            <w:noWrap/>
            <w:hideMark/>
          </w:tcPr>
          <w:p w14:paraId="07468627" w14:textId="77777777" w:rsidR="00DF0551" w:rsidRPr="00C34561" w:rsidRDefault="00DF0551" w:rsidP="00841A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C34561">
              <w:rPr>
                <w:rFonts w:ascii="Times New Roman" w:hAnsi="Times New Roman" w:cs="Times New Roman"/>
                <w:sz w:val="22"/>
              </w:rPr>
              <w:t>258930.616</w:t>
            </w:r>
          </w:p>
        </w:tc>
      </w:tr>
      <w:tr w:rsidR="00DF0551" w:rsidRPr="00C34561" w14:paraId="49931D8C" w14:textId="77777777" w:rsidTr="00841AF0">
        <w:trPr>
          <w:trHeight w:val="240"/>
        </w:trPr>
        <w:tc>
          <w:tcPr>
            <w:cnfStyle w:val="001000000000" w:firstRow="0" w:lastRow="0" w:firstColumn="1" w:lastColumn="0" w:oddVBand="0" w:evenVBand="0" w:oddHBand="0" w:evenHBand="0" w:firstRowFirstColumn="0" w:firstRowLastColumn="0" w:lastRowFirstColumn="0" w:lastRowLastColumn="0"/>
            <w:tcW w:w="1334" w:type="dxa"/>
            <w:noWrap/>
            <w:hideMark/>
          </w:tcPr>
          <w:p w14:paraId="708C9ABC" w14:textId="77777777" w:rsidR="00DF0551" w:rsidRPr="00C34561" w:rsidRDefault="00DF0551" w:rsidP="00841AF0">
            <w:pPr>
              <w:jc w:val="center"/>
              <w:rPr>
                <w:rFonts w:ascii="Times New Roman" w:hAnsi="Times New Roman" w:cs="Times New Roman"/>
                <w:sz w:val="22"/>
                <w:u w:val="single"/>
              </w:rPr>
            </w:pPr>
            <w:r w:rsidRPr="00C34561">
              <w:rPr>
                <w:rFonts w:ascii="Times New Roman" w:hAnsi="Times New Roman" w:cs="Times New Roman"/>
                <w:sz w:val="22"/>
                <w:u w:val="single"/>
              </w:rPr>
              <w:t>TOTAL</w:t>
            </w:r>
          </w:p>
        </w:tc>
        <w:tc>
          <w:tcPr>
            <w:tcW w:w="1927" w:type="dxa"/>
            <w:noWrap/>
            <w:hideMark/>
          </w:tcPr>
          <w:p w14:paraId="5D191282" w14:textId="77777777" w:rsidR="00DF0551" w:rsidRPr="00C34561" w:rsidRDefault="00DF0551" w:rsidP="00841A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u w:val="single"/>
              </w:rPr>
            </w:pPr>
            <w:r w:rsidRPr="00C34561">
              <w:rPr>
                <w:rFonts w:ascii="Times New Roman" w:hAnsi="Times New Roman" w:cs="Times New Roman"/>
                <w:b/>
                <w:sz w:val="22"/>
                <w:u w:val="single"/>
              </w:rPr>
              <w:t>22963061.67</w:t>
            </w:r>
          </w:p>
        </w:tc>
        <w:tc>
          <w:tcPr>
            <w:tcW w:w="2527" w:type="dxa"/>
            <w:noWrap/>
            <w:hideMark/>
          </w:tcPr>
          <w:p w14:paraId="25E7FAF1" w14:textId="77777777" w:rsidR="00DF0551" w:rsidRPr="00C34561" w:rsidRDefault="00DF0551" w:rsidP="00841A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u w:val="single"/>
              </w:rPr>
            </w:pPr>
            <w:r w:rsidRPr="00C34561">
              <w:rPr>
                <w:rFonts w:ascii="Times New Roman" w:hAnsi="Times New Roman" w:cs="Times New Roman"/>
                <w:b/>
                <w:sz w:val="22"/>
                <w:u w:val="single"/>
              </w:rPr>
              <w:t>24752495.11</w:t>
            </w:r>
          </w:p>
        </w:tc>
        <w:tc>
          <w:tcPr>
            <w:tcW w:w="2977" w:type="dxa"/>
            <w:noWrap/>
            <w:hideMark/>
          </w:tcPr>
          <w:p w14:paraId="4F92B0BD" w14:textId="77777777" w:rsidR="00DF0551" w:rsidRPr="00C34561" w:rsidRDefault="00DF0551" w:rsidP="00841A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u w:val="single"/>
              </w:rPr>
            </w:pPr>
            <w:r w:rsidRPr="00C34561">
              <w:rPr>
                <w:rFonts w:ascii="Times New Roman" w:hAnsi="Times New Roman" w:cs="Times New Roman"/>
                <w:b/>
                <w:sz w:val="22"/>
                <w:u w:val="single"/>
              </w:rPr>
              <w:t>26915855.82</w:t>
            </w:r>
          </w:p>
        </w:tc>
      </w:tr>
    </w:tbl>
    <w:p w14:paraId="2BE16A5D" w14:textId="77777777" w:rsidR="00DF0551" w:rsidRPr="00C34561" w:rsidRDefault="00DF0551" w:rsidP="0064018C">
      <w:pPr>
        <w:spacing w:line="360" w:lineRule="auto"/>
        <w:rPr>
          <w:rFonts w:ascii="Times New Roman" w:hAnsi="Times New Roman" w:cs="Times New Roman"/>
        </w:rPr>
      </w:pPr>
      <w:r w:rsidRPr="00C34561">
        <w:rPr>
          <w:rFonts w:ascii="Times New Roman" w:hAnsi="Times New Roman" w:cs="Times New Roman"/>
        </w:rPr>
        <w:t xml:space="preserve">The other two columns in the table indicate the population projected in the next 10 years for Khyber Pakhtunkhwa. This projection is done in five-year intervals and presents the total population divided in the age cohorts of the population. Taking longer intervals for projection is neither feasible for Cohort Component method of projection, nor is it advisable for the purpose of future planning. One should have the projections for the intervals in which different plans cannot only be made, but implemented and monitored as well. Any length of interval longer than this will give rise to inaccuracies whereas a shorter interval is not feasible for policymaking. </w:t>
      </w:r>
    </w:p>
    <w:p w14:paraId="01BA37D9" w14:textId="48515D71" w:rsidR="00DF0551" w:rsidRPr="00C34561" w:rsidRDefault="00DF0551" w:rsidP="0064018C">
      <w:pPr>
        <w:spacing w:line="360" w:lineRule="auto"/>
        <w:rPr>
          <w:rFonts w:ascii="Times New Roman" w:hAnsi="Times New Roman" w:cs="Times New Roman"/>
        </w:rPr>
      </w:pPr>
      <w:r w:rsidRPr="00C34561">
        <w:rPr>
          <w:rFonts w:ascii="Times New Roman" w:hAnsi="Times New Roman" w:cs="Times New Roman"/>
        </w:rPr>
        <w:t xml:space="preserve">Table </w:t>
      </w:r>
      <w:r w:rsidR="00CA67F5" w:rsidRPr="00C34561">
        <w:rPr>
          <w:rFonts w:ascii="Times New Roman" w:hAnsi="Times New Roman" w:cs="Times New Roman"/>
        </w:rPr>
        <w:t>3</w:t>
      </w:r>
      <w:r w:rsidRPr="00C34561">
        <w:rPr>
          <w:rFonts w:ascii="Times New Roman" w:hAnsi="Times New Roman" w:cs="Times New Roman"/>
        </w:rPr>
        <w:t xml:space="preserve">.1 here shows the projections for the coming 10 years divided into age cohorts of the population. The table above shows detailed division of age-sex cohort. Adolescents and younger population is significantly higher than the older members of the region. </w:t>
      </w:r>
    </w:p>
    <w:p w14:paraId="5FFD2CF0" w14:textId="77777777" w:rsidR="00DF0551" w:rsidRPr="00C34561" w:rsidRDefault="00DF0551" w:rsidP="0064018C">
      <w:pPr>
        <w:spacing w:line="360" w:lineRule="auto"/>
        <w:rPr>
          <w:rFonts w:ascii="Times New Roman" w:hAnsi="Times New Roman" w:cs="Times New Roman"/>
        </w:rPr>
      </w:pPr>
      <w:r w:rsidRPr="00C34561">
        <w:rPr>
          <w:rFonts w:ascii="Times New Roman" w:hAnsi="Times New Roman" w:cs="Times New Roman"/>
        </w:rPr>
        <w:t xml:space="preserve">However, the age cohort of interest in this research is the population between 0-20 years of age. It is in this age group that prevalence of Thalassemic patients is observed. Life expectancy of </w:t>
      </w:r>
      <w:proofErr w:type="spellStart"/>
      <w:r w:rsidRPr="00C34561">
        <w:rPr>
          <w:rFonts w:ascii="Times New Roman" w:hAnsi="Times New Roman" w:cs="Times New Roman"/>
        </w:rPr>
        <w:t>Thalassemics</w:t>
      </w:r>
      <w:proofErr w:type="spellEnd"/>
      <w:r w:rsidRPr="00C34561">
        <w:rPr>
          <w:rFonts w:ascii="Times New Roman" w:hAnsi="Times New Roman" w:cs="Times New Roman"/>
        </w:rPr>
        <w:t xml:space="preserve"> in Pakistan is expected up to 30 years of age. On the other hand Khyber Pakhtunkhwa does not have standard health facilities required for management of the disease. It may be </w:t>
      </w:r>
      <w:proofErr w:type="gramStart"/>
      <w:r w:rsidRPr="00C34561">
        <w:rPr>
          <w:rFonts w:ascii="Times New Roman" w:hAnsi="Times New Roman" w:cs="Times New Roman"/>
        </w:rPr>
        <w:t>this reason</w:t>
      </w:r>
      <w:proofErr w:type="gramEnd"/>
      <w:r w:rsidRPr="00C34561">
        <w:rPr>
          <w:rFonts w:ascii="Times New Roman" w:hAnsi="Times New Roman" w:cs="Times New Roman"/>
        </w:rPr>
        <w:t xml:space="preserve"> that life expectancy in this region falls as compared to the rest of the country. </w:t>
      </w:r>
    </w:p>
    <w:p w14:paraId="0EB1DA5F" w14:textId="77777777" w:rsidR="00DF0551" w:rsidRPr="00C34561" w:rsidRDefault="00DF0551" w:rsidP="0064018C">
      <w:pPr>
        <w:spacing w:line="360" w:lineRule="auto"/>
        <w:rPr>
          <w:rFonts w:ascii="Times New Roman" w:hAnsi="Times New Roman" w:cs="Times New Roman"/>
        </w:rPr>
      </w:pPr>
      <w:r w:rsidRPr="00C34561">
        <w:rPr>
          <w:rFonts w:ascii="Times New Roman" w:hAnsi="Times New Roman" w:cs="Times New Roman"/>
        </w:rPr>
        <w:t>It has been reported that fertility and mortality rates both have been declining in the recent past in Pakistan. This means lesser births with longer life spans in the population. As a result lag has been created in the population delaying the population transition in Pakistan as compared to the rest of the countries around the globe. As a result Pakistan has a large proportion of the population going to school and work (</w:t>
      </w:r>
      <w:proofErr w:type="spellStart"/>
      <w:r w:rsidRPr="00C34561">
        <w:rPr>
          <w:rFonts w:ascii="Times New Roman" w:hAnsi="Times New Roman" w:cs="Times New Roman"/>
        </w:rPr>
        <w:t>Mahmood</w:t>
      </w:r>
      <w:proofErr w:type="spellEnd"/>
      <w:r w:rsidRPr="00C34561">
        <w:rPr>
          <w:rFonts w:ascii="Times New Roman" w:hAnsi="Times New Roman" w:cs="Times New Roman"/>
        </w:rPr>
        <w:t xml:space="preserve">, 2011). This not only sheds light on the opportunities available in the country in case the Human Resource is properly utilized but also indicate lower number of births in the future, decreasing the Population burden the country sustains. </w:t>
      </w:r>
    </w:p>
    <w:p w14:paraId="58131732" w14:textId="77777777" w:rsidR="00DF0551" w:rsidRPr="00C34561" w:rsidRDefault="00DF0551" w:rsidP="0064018C">
      <w:pPr>
        <w:spacing w:line="360" w:lineRule="auto"/>
        <w:rPr>
          <w:rFonts w:ascii="Times New Roman" w:hAnsi="Times New Roman" w:cs="Times New Roman"/>
        </w:rPr>
      </w:pPr>
      <w:r w:rsidRPr="00C34561">
        <w:rPr>
          <w:rFonts w:ascii="Times New Roman" w:hAnsi="Times New Roman" w:cs="Times New Roman"/>
        </w:rPr>
        <w:t xml:space="preserve">The province does not have any facility to conduct Prenatal Diagnosis of the pregnant women, who wish to diagnose the </w:t>
      </w:r>
      <w:proofErr w:type="spellStart"/>
      <w:r w:rsidRPr="00C34561">
        <w:rPr>
          <w:rFonts w:ascii="Times New Roman" w:hAnsi="Times New Roman" w:cs="Times New Roman"/>
        </w:rPr>
        <w:t>foetus</w:t>
      </w:r>
      <w:proofErr w:type="spellEnd"/>
      <w:r w:rsidRPr="00C34561">
        <w:rPr>
          <w:rFonts w:ascii="Times New Roman" w:hAnsi="Times New Roman" w:cs="Times New Roman"/>
        </w:rPr>
        <w:t xml:space="preserve"> for presence of Thalassemia Major. If a mother wishes to undergo the diagnosis, she is referred to Islamabad to avail the facility. </w:t>
      </w:r>
    </w:p>
    <w:p w14:paraId="62197543" w14:textId="1E105FEF" w:rsidR="00DF0551" w:rsidRPr="00C34561" w:rsidRDefault="00DF0551" w:rsidP="0064018C">
      <w:pPr>
        <w:spacing w:line="360" w:lineRule="auto"/>
        <w:rPr>
          <w:rFonts w:ascii="Times New Roman" w:hAnsi="Times New Roman" w:cs="Times New Roman"/>
        </w:rPr>
      </w:pPr>
      <w:r w:rsidRPr="00C34561">
        <w:rPr>
          <w:rFonts w:ascii="Times New Roman" w:hAnsi="Times New Roman" w:cs="Times New Roman"/>
        </w:rPr>
        <w:t xml:space="preserve">After projecting the population broadly, the number of </w:t>
      </w:r>
      <w:proofErr w:type="spellStart"/>
      <w:r w:rsidRPr="00C34561">
        <w:rPr>
          <w:rFonts w:ascii="Times New Roman" w:hAnsi="Times New Roman" w:cs="Times New Roman"/>
        </w:rPr>
        <w:t>Thalassemics</w:t>
      </w:r>
      <w:proofErr w:type="spellEnd"/>
      <w:r w:rsidRPr="00C34561">
        <w:rPr>
          <w:rFonts w:ascii="Times New Roman" w:hAnsi="Times New Roman" w:cs="Times New Roman"/>
        </w:rPr>
        <w:t xml:space="preserve"> that are added to the population is estimated with the help of Hardy Weinberg Analysis. The findings are reported in table </w:t>
      </w:r>
      <w:r w:rsidR="00CA67F5" w:rsidRPr="00C34561">
        <w:rPr>
          <w:rFonts w:ascii="Times New Roman" w:hAnsi="Times New Roman" w:cs="Times New Roman"/>
        </w:rPr>
        <w:t>3</w:t>
      </w:r>
      <w:r w:rsidRPr="00C34561">
        <w:rPr>
          <w:rFonts w:ascii="Times New Roman" w:hAnsi="Times New Roman" w:cs="Times New Roman"/>
        </w:rPr>
        <w:t xml:space="preserve">.2. </w:t>
      </w:r>
    </w:p>
    <w:tbl>
      <w:tblPr>
        <w:tblStyle w:val="MediumList11"/>
        <w:tblW w:w="9673" w:type="dxa"/>
        <w:tblLayout w:type="fixed"/>
        <w:tblLook w:val="04A0" w:firstRow="1" w:lastRow="0" w:firstColumn="1" w:lastColumn="0" w:noHBand="0" w:noVBand="1"/>
      </w:tblPr>
      <w:tblGrid>
        <w:gridCol w:w="1398"/>
        <w:gridCol w:w="1558"/>
        <w:gridCol w:w="858"/>
        <w:gridCol w:w="760"/>
        <w:gridCol w:w="921"/>
        <w:gridCol w:w="992"/>
        <w:gridCol w:w="756"/>
        <w:gridCol w:w="251"/>
        <w:gridCol w:w="756"/>
        <w:gridCol w:w="120"/>
        <w:gridCol w:w="756"/>
        <w:gridCol w:w="547"/>
      </w:tblGrid>
      <w:tr w:rsidR="00DF0551" w:rsidRPr="00C34561" w14:paraId="764993FB" w14:textId="77777777" w:rsidTr="0064018C">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9673" w:type="dxa"/>
            <w:gridSpan w:val="12"/>
          </w:tcPr>
          <w:p w14:paraId="05B4706C" w14:textId="4187640F" w:rsidR="00DF0551" w:rsidRPr="00C34561" w:rsidRDefault="00DF0551" w:rsidP="00841AF0">
            <w:pPr>
              <w:rPr>
                <w:rFonts w:ascii="Times New Roman" w:hAnsi="Times New Roman" w:cs="Times New Roman"/>
              </w:rPr>
            </w:pPr>
            <w:r w:rsidRPr="00C34561">
              <w:rPr>
                <w:rFonts w:ascii="Times New Roman" w:hAnsi="Times New Roman" w:cs="Times New Roman"/>
              </w:rPr>
              <w:t xml:space="preserve">Table </w:t>
            </w:r>
            <w:r w:rsidR="00CA67F5" w:rsidRPr="00C34561">
              <w:rPr>
                <w:rFonts w:ascii="Times New Roman" w:hAnsi="Times New Roman" w:cs="Times New Roman"/>
              </w:rPr>
              <w:t>3</w:t>
            </w:r>
            <w:r w:rsidRPr="00C34561">
              <w:rPr>
                <w:rFonts w:ascii="Times New Roman" w:hAnsi="Times New Roman" w:cs="Times New Roman"/>
              </w:rPr>
              <w:t>.2: Number of Thalassemia Patients and Carriers</w:t>
            </w:r>
          </w:p>
        </w:tc>
      </w:tr>
      <w:tr w:rsidR="00DF0551" w:rsidRPr="00C34561" w14:paraId="5D6023FD" w14:textId="77777777" w:rsidTr="00640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3" w:type="dxa"/>
            <w:gridSpan w:val="12"/>
          </w:tcPr>
          <w:p w14:paraId="7FBEFF96" w14:textId="77777777" w:rsidR="00DF0551" w:rsidRPr="00C34561" w:rsidRDefault="00DF0551" w:rsidP="00841AF0">
            <w:pPr>
              <w:jc w:val="center"/>
              <w:rPr>
                <w:rFonts w:ascii="Times New Roman" w:hAnsi="Times New Roman" w:cs="Times New Roman"/>
                <w:color w:val="auto"/>
              </w:rPr>
            </w:pPr>
            <w:r w:rsidRPr="00C34561">
              <w:rPr>
                <w:rFonts w:ascii="Times New Roman" w:hAnsi="Times New Roman" w:cs="Times New Roman"/>
                <w:color w:val="auto"/>
              </w:rPr>
              <w:t xml:space="preserve">Calculating the number of </w:t>
            </w:r>
            <w:proofErr w:type="spellStart"/>
            <w:r w:rsidRPr="00C34561">
              <w:rPr>
                <w:rFonts w:ascii="Times New Roman" w:hAnsi="Times New Roman" w:cs="Times New Roman"/>
                <w:color w:val="auto"/>
              </w:rPr>
              <w:t>Thalassemics</w:t>
            </w:r>
            <w:proofErr w:type="spellEnd"/>
          </w:p>
        </w:tc>
      </w:tr>
      <w:tr w:rsidR="00DF0551" w:rsidRPr="00C34561" w14:paraId="1B72E8A9" w14:textId="77777777" w:rsidTr="0064018C">
        <w:tc>
          <w:tcPr>
            <w:cnfStyle w:val="001000000000" w:firstRow="0" w:lastRow="0" w:firstColumn="1" w:lastColumn="0" w:oddVBand="0" w:evenVBand="0" w:oddHBand="0" w:evenHBand="0" w:firstRowFirstColumn="0" w:firstRowLastColumn="0" w:lastRowFirstColumn="0" w:lastRowLastColumn="0"/>
            <w:tcW w:w="1398" w:type="dxa"/>
          </w:tcPr>
          <w:p w14:paraId="4C517C8C" w14:textId="77777777" w:rsidR="00DF0551" w:rsidRPr="00C34561" w:rsidRDefault="00DF0551" w:rsidP="00841AF0">
            <w:pPr>
              <w:rPr>
                <w:rFonts w:ascii="Times New Roman" w:hAnsi="Times New Roman" w:cs="Times New Roman"/>
              </w:rPr>
            </w:pPr>
          </w:p>
        </w:tc>
        <w:tc>
          <w:tcPr>
            <w:tcW w:w="1558" w:type="dxa"/>
          </w:tcPr>
          <w:p w14:paraId="6D23E651" w14:textId="77777777" w:rsidR="00DF0551" w:rsidRPr="00C34561" w:rsidRDefault="00DF0551" w:rsidP="00841A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8" w:type="dxa"/>
          </w:tcPr>
          <w:p w14:paraId="15479B01" w14:textId="77777777" w:rsidR="00DF0551" w:rsidRPr="00C34561" w:rsidRDefault="00DF0551" w:rsidP="00841A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60" w:type="dxa"/>
          </w:tcPr>
          <w:p w14:paraId="7712264A" w14:textId="77777777" w:rsidR="00DF0551" w:rsidRPr="00C34561" w:rsidRDefault="00DF0551" w:rsidP="00841A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21" w:type="dxa"/>
          </w:tcPr>
          <w:p w14:paraId="0E53D62E" w14:textId="77777777" w:rsidR="00DF0551" w:rsidRPr="00C34561" w:rsidRDefault="00DF0551" w:rsidP="00841A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92" w:type="dxa"/>
          </w:tcPr>
          <w:p w14:paraId="414C4866" w14:textId="77777777" w:rsidR="00DF0551" w:rsidRPr="00C34561" w:rsidRDefault="00DF0551" w:rsidP="00841A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56" w:type="dxa"/>
          </w:tcPr>
          <w:p w14:paraId="268258E8" w14:textId="77777777" w:rsidR="00DF0551" w:rsidRPr="00C34561" w:rsidRDefault="00DF0551" w:rsidP="00841A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07" w:type="dxa"/>
            <w:gridSpan w:val="2"/>
          </w:tcPr>
          <w:p w14:paraId="71998CAD" w14:textId="77777777" w:rsidR="00DF0551" w:rsidRPr="00C34561" w:rsidRDefault="00DF0551" w:rsidP="00841A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76" w:type="dxa"/>
            <w:gridSpan w:val="2"/>
          </w:tcPr>
          <w:p w14:paraId="2AB6C53B" w14:textId="77777777" w:rsidR="00DF0551" w:rsidRPr="00C34561" w:rsidRDefault="00DF0551" w:rsidP="00841A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47" w:type="dxa"/>
          </w:tcPr>
          <w:p w14:paraId="40B92FFE" w14:textId="77777777" w:rsidR="00DF0551" w:rsidRPr="00C34561" w:rsidRDefault="00DF0551" w:rsidP="00841A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F0551" w:rsidRPr="00C34561" w14:paraId="53F2C7ED" w14:textId="77777777" w:rsidTr="00640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dxa"/>
          </w:tcPr>
          <w:p w14:paraId="22545684" w14:textId="77777777" w:rsidR="00DF0551" w:rsidRPr="00C34561" w:rsidRDefault="00DF0551" w:rsidP="00841AF0">
            <w:pPr>
              <w:rPr>
                <w:rFonts w:ascii="Times New Roman" w:hAnsi="Times New Roman" w:cs="Times New Roman"/>
              </w:rPr>
            </w:pPr>
            <w:r w:rsidRPr="00C34561">
              <w:rPr>
                <w:rFonts w:ascii="Times New Roman" w:hAnsi="Times New Roman" w:cs="Times New Roman"/>
              </w:rPr>
              <w:t>Thalassemia</w:t>
            </w:r>
          </w:p>
          <w:p w14:paraId="1887C57F" w14:textId="77777777" w:rsidR="00DF0551" w:rsidRPr="00C34561" w:rsidRDefault="00DF0551" w:rsidP="00841AF0">
            <w:pPr>
              <w:rPr>
                <w:rFonts w:ascii="Times New Roman" w:hAnsi="Times New Roman" w:cs="Times New Roman"/>
              </w:rPr>
            </w:pPr>
            <w:r w:rsidRPr="00C34561">
              <w:rPr>
                <w:rFonts w:ascii="Times New Roman" w:hAnsi="Times New Roman" w:cs="Times New Roman"/>
              </w:rPr>
              <w:t>Major</w:t>
            </w:r>
          </w:p>
        </w:tc>
        <w:tc>
          <w:tcPr>
            <w:tcW w:w="1558" w:type="dxa"/>
          </w:tcPr>
          <w:p w14:paraId="2BB04DD0" w14:textId="77777777" w:rsidR="00DF0551" w:rsidRPr="00C34561" w:rsidRDefault="00DF0551" w:rsidP="00841A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34561">
              <w:rPr>
                <w:rFonts w:ascii="Times New Roman" w:hAnsi="Times New Roman" w:cs="Times New Roman"/>
              </w:rPr>
              <w:t>Population</w:t>
            </w:r>
          </w:p>
        </w:tc>
        <w:tc>
          <w:tcPr>
            <w:tcW w:w="858" w:type="dxa"/>
          </w:tcPr>
          <w:p w14:paraId="25A5F2A4" w14:textId="77777777" w:rsidR="00DF0551" w:rsidRPr="00C34561" w:rsidRDefault="00DF0551" w:rsidP="00841A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34561">
              <w:rPr>
                <w:rFonts w:ascii="Times New Roman" w:hAnsi="Times New Roman" w:cs="Times New Roman"/>
              </w:rPr>
              <w:t>Carrier rate</w:t>
            </w:r>
          </w:p>
        </w:tc>
        <w:tc>
          <w:tcPr>
            <w:tcW w:w="760" w:type="dxa"/>
          </w:tcPr>
          <w:p w14:paraId="6A5A3B64" w14:textId="77777777" w:rsidR="00DF0551" w:rsidRPr="00C34561" w:rsidRDefault="00DF0551" w:rsidP="00841A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C34561">
              <w:rPr>
                <w:rFonts w:ascii="Times New Roman" w:hAnsi="Times New Roman" w:cs="Times New Roman"/>
              </w:rPr>
              <w:t>p</w:t>
            </w:r>
            <w:proofErr w:type="gramEnd"/>
          </w:p>
        </w:tc>
        <w:tc>
          <w:tcPr>
            <w:tcW w:w="921" w:type="dxa"/>
          </w:tcPr>
          <w:p w14:paraId="22A565EA" w14:textId="77777777" w:rsidR="00DF0551" w:rsidRPr="00C34561" w:rsidRDefault="00DF0551" w:rsidP="00841A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C34561">
              <w:rPr>
                <w:rFonts w:ascii="Times New Roman" w:hAnsi="Times New Roman" w:cs="Times New Roman"/>
              </w:rPr>
              <w:t>q</w:t>
            </w:r>
            <w:proofErr w:type="gramEnd"/>
          </w:p>
        </w:tc>
        <w:tc>
          <w:tcPr>
            <w:tcW w:w="992" w:type="dxa"/>
          </w:tcPr>
          <w:p w14:paraId="3E437BC7" w14:textId="77777777" w:rsidR="00DF0551" w:rsidRPr="00C34561" w:rsidRDefault="00DF0551" w:rsidP="00841A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34561">
              <w:rPr>
                <w:rFonts w:ascii="Times New Roman" w:hAnsi="Times New Roman" w:cs="Times New Roman"/>
              </w:rPr>
              <w:t>F</w:t>
            </w:r>
          </w:p>
        </w:tc>
        <w:tc>
          <w:tcPr>
            <w:tcW w:w="1007" w:type="dxa"/>
            <w:gridSpan w:val="2"/>
          </w:tcPr>
          <w:p w14:paraId="3DF05CDB" w14:textId="77777777" w:rsidR="00DF0551" w:rsidRPr="00C34561" w:rsidRDefault="00DF0551" w:rsidP="00841A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C34561">
              <w:rPr>
                <w:rFonts w:ascii="Times New Roman" w:hAnsi="Times New Roman" w:cs="Times New Roman"/>
              </w:rPr>
              <w:t>p</w:t>
            </w:r>
            <w:r w:rsidRPr="00C34561">
              <w:rPr>
                <w:rFonts w:ascii="Times New Roman" w:hAnsi="Times New Roman" w:cs="Times New Roman"/>
                <w:vertAlign w:val="superscript"/>
              </w:rPr>
              <w:t>2</w:t>
            </w:r>
            <w:proofErr w:type="gramEnd"/>
            <w:r w:rsidRPr="00C34561">
              <w:rPr>
                <w:rFonts w:ascii="Times New Roman" w:hAnsi="Times New Roman" w:cs="Times New Roman"/>
              </w:rPr>
              <w:t xml:space="preserve">+ </w:t>
            </w:r>
            <w:proofErr w:type="spellStart"/>
            <w:r w:rsidRPr="00C34561">
              <w:rPr>
                <w:rFonts w:ascii="Times New Roman" w:hAnsi="Times New Roman" w:cs="Times New Roman"/>
              </w:rPr>
              <w:t>Fpq</w:t>
            </w:r>
            <w:proofErr w:type="spellEnd"/>
          </w:p>
        </w:tc>
        <w:tc>
          <w:tcPr>
            <w:tcW w:w="876" w:type="dxa"/>
            <w:gridSpan w:val="2"/>
          </w:tcPr>
          <w:p w14:paraId="4927160C" w14:textId="77777777" w:rsidR="00DF0551" w:rsidRPr="00C34561" w:rsidRDefault="00DF0551" w:rsidP="00841A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34561">
              <w:rPr>
                <w:rFonts w:ascii="Times New Roman" w:hAnsi="Times New Roman" w:cs="Times New Roman"/>
              </w:rPr>
              <w:t>Annual Births</w:t>
            </w:r>
          </w:p>
        </w:tc>
        <w:tc>
          <w:tcPr>
            <w:tcW w:w="1303" w:type="dxa"/>
            <w:gridSpan w:val="2"/>
          </w:tcPr>
          <w:p w14:paraId="7B85B80D" w14:textId="77777777" w:rsidR="00DF0551" w:rsidRPr="00C34561" w:rsidRDefault="00DF0551" w:rsidP="00841A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4561">
              <w:rPr>
                <w:rFonts w:ascii="Times New Roman" w:hAnsi="Times New Roman" w:cs="Times New Roman"/>
                <w:sz w:val="20"/>
                <w:szCs w:val="20"/>
              </w:rPr>
              <w:t>Thalassemic Patients</w:t>
            </w:r>
          </w:p>
        </w:tc>
      </w:tr>
      <w:tr w:rsidR="00DF0551" w:rsidRPr="00C34561" w14:paraId="1BABCB2B" w14:textId="77777777" w:rsidTr="0064018C">
        <w:tc>
          <w:tcPr>
            <w:cnfStyle w:val="001000000000" w:firstRow="0" w:lastRow="0" w:firstColumn="1" w:lastColumn="0" w:oddVBand="0" w:evenVBand="0" w:oddHBand="0" w:evenHBand="0" w:firstRowFirstColumn="0" w:firstRowLastColumn="0" w:lastRowFirstColumn="0" w:lastRowLastColumn="0"/>
            <w:tcW w:w="1398" w:type="dxa"/>
          </w:tcPr>
          <w:p w14:paraId="23ECBD05" w14:textId="77777777" w:rsidR="00DF0551" w:rsidRPr="00C34561" w:rsidRDefault="00DF0551" w:rsidP="00841AF0">
            <w:pPr>
              <w:ind w:right="81"/>
              <w:rPr>
                <w:rFonts w:ascii="Times New Roman" w:hAnsi="Times New Roman" w:cs="Times New Roman"/>
              </w:rPr>
            </w:pPr>
          </w:p>
        </w:tc>
        <w:tc>
          <w:tcPr>
            <w:tcW w:w="1558" w:type="dxa"/>
          </w:tcPr>
          <w:p w14:paraId="4C1C2E33" w14:textId="77777777" w:rsidR="00DF0551" w:rsidRPr="00C34561" w:rsidRDefault="00DF0551" w:rsidP="00841A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561">
              <w:rPr>
                <w:rFonts w:ascii="Times New Roman" w:hAnsi="Times New Roman" w:cs="Times New Roman"/>
              </w:rPr>
              <w:t>22963061</w:t>
            </w:r>
          </w:p>
        </w:tc>
        <w:tc>
          <w:tcPr>
            <w:tcW w:w="858" w:type="dxa"/>
          </w:tcPr>
          <w:p w14:paraId="70253C02" w14:textId="77777777" w:rsidR="00DF0551" w:rsidRPr="00C34561" w:rsidRDefault="00DF0551" w:rsidP="00841A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561">
              <w:rPr>
                <w:rFonts w:ascii="Times New Roman" w:hAnsi="Times New Roman" w:cs="Times New Roman"/>
              </w:rPr>
              <w:t>7</w:t>
            </w:r>
          </w:p>
        </w:tc>
        <w:tc>
          <w:tcPr>
            <w:tcW w:w="760" w:type="dxa"/>
          </w:tcPr>
          <w:p w14:paraId="5F7BFEA1" w14:textId="77777777" w:rsidR="00DF0551" w:rsidRPr="00C34561" w:rsidRDefault="00DF0551" w:rsidP="00841A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561">
              <w:rPr>
                <w:rFonts w:ascii="Times New Roman" w:hAnsi="Times New Roman" w:cs="Times New Roman"/>
              </w:rPr>
              <w:t>0.035</w:t>
            </w:r>
          </w:p>
        </w:tc>
        <w:tc>
          <w:tcPr>
            <w:tcW w:w="921" w:type="dxa"/>
          </w:tcPr>
          <w:p w14:paraId="32E44187" w14:textId="77777777" w:rsidR="00DF0551" w:rsidRPr="00C34561" w:rsidRDefault="00DF0551" w:rsidP="00841A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561">
              <w:rPr>
                <w:rFonts w:ascii="Times New Roman" w:hAnsi="Times New Roman" w:cs="Times New Roman"/>
              </w:rPr>
              <w:t>0.965</w:t>
            </w:r>
          </w:p>
        </w:tc>
        <w:tc>
          <w:tcPr>
            <w:tcW w:w="992" w:type="dxa"/>
          </w:tcPr>
          <w:p w14:paraId="79B2A61D" w14:textId="77777777" w:rsidR="00DF0551" w:rsidRPr="00C34561" w:rsidRDefault="00DF0551" w:rsidP="00841A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561">
              <w:rPr>
                <w:rFonts w:ascii="Times New Roman" w:hAnsi="Times New Roman" w:cs="Times New Roman"/>
              </w:rPr>
              <w:t>0.0165</w:t>
            </w:r>
          </w:p>
        </w:tc>
        <w:tc>
          <w:tcPr>
            <w:tcW w:w="1007" w:type="dxa"/>
            <w:gridSpan w:val="2"/>
          </w:tcPr>
          <w:p w14:paraId="559BB114" w14:textId="77777777" w:rsidR="00DF0551" w:rsidRPr="00C34561" w:rsidRDefault="00DF0551" w:rsidP="00841A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561">
              <w:rPr>
                <w:rFonts w:ascii="Times New Roman" w:hAnsi="Times New Roman" w:cs="Times New Roman"/>
              </w:rPr>
              <w:t>1.225</w:t>
            </w:r>
          </w:p>
        </w:tc>
        <w:tc>
          <w:tcPr>
            <w:tcW w:w="876" w:type="dxa"/>
            <w:gridSpan w:val="2"/>
          </w:tcPr>
          <w:p w14:paraId="50E5208F" w14:textId="77777777" w:rsidR="00DF0551" w:rsidRPr="00C34561" w:rsidRDefault="00DF0551" w:rsidP="00841A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561">
              <w:rPr>
                <w:rFonts w:ascii="Times New Roman" w:hAnsi="Times New Roman" w:cs="Times New Roman"/>
              </w:rPr>
              <w:t>527634</w:t>
            </w:r>
          </w:p>
        </w:tc>
        <w:tc>
          <w:tcPr>
            <w:tcW w:w="1303" w:type="dxa"/>
            <w:gridSpan w:val="2"/>
          </w:tcPr>
          <w:p w14:paraId="011EF50E" w14:textId="77777777" w:rsidR="00DF0551" w:rsidRPr="00C34561" w:rsidRDefault="00DF0551" w:rsidP="00841A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561">
              <w:rPr>
                <w:rFonts w:ascii="Times New Roman" w:hAnsi="Times New Roman" w:cs="Times New Roman"/>
              </w:rPr>
              <w:t>647</w:t>
            </w:r>
          </w:p>
        </w:tc>
      </w:tr>
      <w:tr w:rsidR="00DF0551" w:rsidRPr="00C34561" w14:paraId="3F7894AB" w14:textId="77777777" w:rsidTr="00640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dxa"/>
          </w:tcPr>
          <w:p w14:paraId="289DE320" w14:textId="77777777" w:rsidR="00DF0551" w:rsidRPr="00C34561" w:rsidRDefault="00DF0551" w:rsidP="00841AF0">
            <w:pPr>
              <w:rPr>
                <w:rFonts w:ascii="Times New Roman" w:hAnsi="Times New Roman" w:cs="Times New Roman"/>
              </w:rPr>
            </w:pPr>
            <w:r w:rsidRPr="00C34561">
              <w:rPr>
                <w:rFonts w:ascii="Times New Roman" w:hAnsi="Times New Roman" w:cs="Times New Roman"/>
              </w:rPr>
              <w:t>Thalassemia Carrier</w:t>
            </w:r>
          </w:p>
        </w:tc>
        <w:tc>
          <w:tcPr>
            <w:tcW w:w="1558" w:type="dxa"/>
          </w:tcPr>
          <w:p w14:paraId="4C1F11F0" w14:textId="77777777" w:rsidR="00DF0551" w:rsidRPr="00C34561" w:rsidRDefault="00DF0551" w:rsidP="00841A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34561">
              <w:rPr>
                <w:rFonts w:ascii="Times New Roman" w:hAnsi="Times New Roman" w:cs="Times New Roman"/>
              </w:rPr>
              <w:t>Heterozygous</w:t>
            </w:r>
          </w:p>
        </w:tc>
        <w:tc>
          <w:tcPr>
            <w:tcW w:w="858" w:type="dxa"/>
          </w:tcPr>
          <w:p w14:paraId="5EFFF512" w14:textId="77777777" w:rsidR="00DF0551" w:rsidRPr="00C34561" w:rsidRDefault="00DF0551" w:rsidP="00841A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34561">
              <w:rPr>
                <w:rFonts w:ascii="Times New Roman" w:hAnsi="Times New Roman" w:cs="Times New Roman"/>
              </w:rPr>
              <w:t>Carrier rate</w:t>
            </w:r>
          </w:p>
        </w:tc>
        <w:tc>
          <w:tcPr>
            <w:tcW w:w="760" w:type="dxa"/>
          </w:tcPr>
          <w:p w14:paraId="1C69A3A2" w14:textId="77777777" w:rsidR="00DF0551" w:rsidRPr="00C34561" w:rsidRDefault="00DF0551" w:rsidP="00841A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C34561">
              <w:rPr>
                <w:rFonts w:ascii="Times New Roman" w:hAnsi="Times New Roman" w:cs="Times New Roman"/>
              </w:rPr>
              <w:t>p</w:t>
            </w:r>
            <w:proofErr w:type="gramEnd"/>
          </w:p>
        </w:tc>
        <w:tc>
          <w:tcPr>
            <w:tcW w:w="921" w:type="dxa"/>
          </w:tcPr>
          <w:p w14:paraId="1BB74D81" w14:textId="77777777" w:rsidR="00DF0551" w:rsidRPr="00C34561" w:rsidRDefault="00DF0551" w:rsidP="00841A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C34561">
              <w:rPr>
                <w:rFonts w:ascii="Times New Roman" w:hAnsi="Times New Roman" w:cs="Times New Roman"/>
              </w:rPr>
              <w:t>q</w:t>
            </w:r>
            <w:proofErr w:type="gramEnd"/>
          </w:p>
        </w:tc>
        <w:tc>
          <w:tcPr>
            <w:tcW w:w="992" w:type="dxa"/>
          </w:tcPr>
          <w:p w14:paraId="6225048F" w14:textId="77777777" w:rsidR="00DF0551" w:rsidRPr="00C34561" w:rsidRDefault="00DF0551" w:rsidP="00841A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34561">
              <w:rPr>
                <w:rFonts w:ascii="Times New Roman" w:hAnsi="Times New Roman" w:cs="Times New Roman"/>
              </w:rPr>
              <w:t>F</w:t>
            </w:r>
          </w:p>
        </w:tc>
        <w:tc>
          <w:tcPr>
            <w:tcW w:w="1007" w:type="dxa"/>
            <w:gridSpan w:val="2"/>
          </w:tcPr>
          <w:p w14:paraId="412CD2B7" w14:textId="77777777" w:rsidR="00DF0551" w:rsidRPr="00C34561" w:rsidRDefault="00DF0551" w:rsidP="00841A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34561">
              <w:rPr>
                <w:rFonts w:ascii="Times New Roman" w:hAnsi="Times New Roman" w:cs="Times New Roman"/>
              </w:rPr>
              <w:t>2pq(1-F)</w:t>
            </w:r>
          </w:p>
        </w:tc>
        <w:tc>
          <w:tcPr>
            <w:tcW w:w="876" w:type="dxa"/>
            <w:gridSpan w:val="2"/>
          </w:tcPr>
          <w:p w14:paraId="6F9C9E7A" w14:textId="77777777" w:rsidR="00DF0551" w:rsidRPr="00C34561" w:rsidRDefault="00DF0551" w:rsidP="00841A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34561">
              <w:rPr>
                <w:rFonts w:ascii="Times New Roman" w:hAnsi="Times New Roman" w:cs="Times New Roman"/>
              </w:rPr>
              <w:t>Annual Births</w:t>
            </w:r>
          </w:p>
        </w:tc>
        <w:tc>
          <w:tcPr>
            <w:tcW w:w="1303" w:type="dxa"/>
            <w:gridSpan w:val="2"/>
          </w:tcPr>
          <w:p w14:paraId="6678B304" w14:textId="77777777" w:rsidR="00DF0551" w:rsidRPr="00C34561" w:rsidRDefault="00DF0551" w:rsidP="00841A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4561">
              <w:rPr>
                <w:rFonts w:ascii="Times New Roman" w:hAnsi="Times New Roman" w:cs="Times New Roman"/>
                <w:sz w:val="20"/>
                <w:szCs w:val="20"/>
              </w:rPr>
              <w:t>Thalassemia Carriers</w:t>
            </w:r>
          </w:p>
        </w:tc>
      </w:tr>
      <w:tr w:rsidR="00DF0551" w:rsidRPr="00C34561" w14:paraId="6E86B57F" w14:textId="77777777" w:rsidTr="0064018C">
        <w:tc>
          <w:tcPr>
            <w:cnfStyle w:val="001000000000" w:firstRow="0" w:lastRow="0" w:firstColumn="1" w:lastColumn="0" w:oddVBand="0" w:evenVBand="0" w:oddHBand="0" w:evenHBand="0" w:firstRowFirstColumn="0" w:firstRowLastColumn="0" w:lastRowFirstColumn="0" w:lastRowLastColumn="0"/>
            <w:tcW w:w="1398" w:type="dxa"/>
          </w:tcPr>
          <w:p w14:paraId="0FEC3366" w14:textId="77777777" w:rsidR="00DF0551" w:rsidRPr="00C34561" w:rsidRDefault="00DF0551" w:rsidP="00841AF0">
            <w:pPr>
              <w:rPr>
                <w:rFonts w:ascii="Times New Roman" w:hAnsi="Times New Roman" w:cs="Times New Roman"/>
              </w:rPr>
            </w:pPr>
          </w:p>
        </w:tc>
        <w:tc>
          <w:tcPr>
            <w:tcW w:w="1558" w:type="dxa"/>
          </w:tcPr>
          <w:p w14:paraId="737C8A45" w14:textId="77777777" w:rsidR="00DF0551" w:rsidRPr="00C34561" w:rsidRDefault="00DF0551" w:rsidP="00841A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561">
              <w:rPr>
                <w:rFonts w:ascii="Times New Roman" w:hAnsi="Times New Roman" w:cs="Times New Roman"/>
              </w:rPr>
              <w:t>22963061</w:t>
            </w:r>
          </w:p>
        </w:tc>
        <w:tc>
          <w:tcPr>
            <w:tcW w:w="858" w:type="dxa"/>
          </w:tcPr>
          <w:p w14:paraId="0BD17E71" w14:textId="77777777" w:rsidR="00DF0551" w:rsidRPr="00C34561" w:rsidRDefault="00DF0551" w:rsidP="00841A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561">
              <w:rPr>
                <w:rFonts w:ascii="Times New Roman" w:hAnsi="Times New Roman" w:cs="Times New Roman"/>
              </w:rPr>
              <w:t>7</w:t>
            </w:r>
          </w:p>
        </w:tc>
        <w:tc>
          <w:tcPr>
            <w:tcW w:w="760" w:type="dxa"/>
          </w:tcPr>
          <w:p w14:paraId="7EEC74D0" w14:textId="77777777" w:rsidR="00DF0551" w:rsidRPr="00C34561" w:rsidRDefault="00DF0551" w:rsidP="00841A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561">
              <w:rPr>
                <w:rFonts w:ascii="Times New Roman" w:hAnsi="Times New Roman" w:cs="Times New Roman"/>
              </w:rPr>
              <w:t>0.035</w:t>
            </w:r>
          </w:p>
        </w:tc>
        <w:tc>
          <w:tcPr>
            <w:tcW w:w="921" w:type="dxa"/>
          </w:tcPr>
          <w:p w14:paraId="504A3F81" w14:textId="77777777" w:rsidR="00DF0551" w:rsidRPr="00C34561" w:rsidRDefault="00DF0551" w:rsidP="00841A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561">
              <w:rPr>
                <w:rFonts w:ascii="Times New Roman" w:hAnsi="Times New Roman" w:cs="Times New Roman"/>
              </w:rPr>
              <w:t>0.965</w:t>
            </w:r>
          </w:p>
        </w:tc>
        <w:tc>
          <w:tcPr>
            <w:tcW w:w="992" w:type="dxa"/>
          </w:tcPr>
          <w:p w14:paraId="4B732017" w14:textId="77777777" w:rsidR="00DF0551" w:rsidRPr="00C34561" w:rsidRDefault="00DF0551" w:rsidP="00841A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561">
              <w:rPr>
                <w:rFonts w:ascii="Times New Roman" w:hAnsi="Times New Roman" w:cs="Times New Roman"/>
              </w:rPr>
              <w:t>0.0165</w:t>
            </w:r>
          </w:p>
        </w:tc>
        <w:tc>
          <w:tcPr>
            <w:tcW w:w="1007" w:type="dxa"/>
            <w:gridSpan w:val="2"/>
          </w:tcPr>
          <w:p w14:paraId="1AA2DF3C" w14:textId="77777777" w:rsidR="00DF0551" w:rsidRPr="00C34561" w:rsidRDefault="00DF0551" w:rsidP="00841A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561">
              <w:rPr>
                <w:rFonts w:ascii="Times New Roman" w:hAnsi="Times New Roman" w:cs="Times New Roman"/>
              </w:rPr>
              <w:t>66.435</w:t>
            </w:r>
          </w:p>
        </w:tc>
        <w:tc>
          <w:tcPr>
            <w:tcW w:w="876" w:type="dxa"/>
            <w:gridSpan w:val="2"/>
          </w:tcPr>
          <w:p w14:paraId="755AC235" w14:textId="77777777" w:rsidR="00DF0551" w:rsidRPr="00C34561" w:rsidRDefault="00DF0551" w:rsidP="00841A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561">
              <w:rPr>
                <w:rFonts w:ascii="Times New Roman" w:hAnsi="Times New Roman" w:cs="Times New Roman"/>
              </w:rPr>
              <w:t>527634</w:t>
            </w:r>
          </w:p>
        </w:tc>
        <w:tc>
          <w:tcPr>
            <w:tcW w:w="1303" w:type="dxa"/>
            <w:gridSpan w:val="2"/>
          </w:tcPr>
          <w:p w14:paraId="35D95B0C" w14:textId="77777777" w:rsidR="00DF0551" w:rsidRPr="00C34561" w:rsidRDefault="00DF0551" w:rsidP="00841A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34561">
              <w:rPr>
                <w:rFonts w:ascii="Times New Roman" w:hAnsi="Times New Roman" w:cs="Times New Roman"/>
              </w:rPr>
              <w:t>35054</w:t>
            </w:r>
          </w:p>
        </w:tc>
      </w:tr>
    </w:tbl>
    <w:p w14:paraId="069E9E27" w14:textId="0DC221AB" w:rsidR="00DF0551" w:rsidRPr="00C34561" w:rsidRDefault="00DF0551" w:rsidP="0064018C">
      <w:pPr>
        <w:tabs>
          <w:tab w:val="left" w:pos="5103"/>
        </w:tabs>
        <w:spacing w:before="240" w:line="360" w:lineRule="auto"/>
        <w:rPr>
          <w:rFonts w:ascii="Times New Roman" w:hAnsi="Times New Roman" w:cs="Times New Roman"/>
        </w:rPr>
      </w:pPr>
      <w:r w:rsidRPr="00C34561">
        <w:rPr>
          <w:rFonts w:ascii="Times New Roman" w:hAnsi="Times New Roman" w:cs="Times New Roman"/>
        </w:rPr>
        <w:t xml:space="preserve">Table </w:t>
      </w:r>
      <w:r w:rsidR="00CA67F5" w:rsidRPr="00C34561">
        <w:rPr>
          <w:rFonts w:ascii="Times New Roman" w:hAnsi="Times New Roman" w:cs="Times New Roman"/>
        </w:rPr>
        <w:t>3</w:t>
      </w:r>
      <w:r w:rsidRPr="00C34561">
        <w:rPr>
          <w:rFonts w:ascii="Times New Roman" w:hAnsi="Times New Roman" w:cs="Times New Roman"/>
        </w:rPr>
        <w:t>.2 reports the findings for the number of children born with Thalassemia in 2012. These children may be both Thalassemia Major (patients) and Thalassemia Minor (Carriers). The distinction of these two is important because it is the marriage of the carriers that result in the birth of Thalassemia Major (there is a 25% probability that a children born to Thalassemia Minor couples may be Thalassemia Major patients). The disease is genetic in nature and cannot be acquired from others, or avoided by adopt</w:t>
      </w:r>
      <w:r w:rsidR="00CA67F5" w:rsidRPr="00C34561">
        <w:rPr>
          <w:rFonts w:ascii="Times New Roman" w:hAnsi="Times New Roman" w:cs="Times New Roman"/>
        </w:rPr>
        <w:t xml:space="preserve">ing a certain life-style. Thus </w:t>
      </w:r>
      <w:r w:rsidRPr="00C34561">
        <w:rPr>
          <w:rFonts w:ascii="Times New Roman" w:hAnsi="Times New Roman" w:cs="Times New Roman"/>
        </w:rPr>
        <w:t xml:space="preserve">a genetic transmission model Hardy-Weinberg Equilibrium serves the purpose of identification of the number of people with Thalassemia trait in the population. </w:t>
      </w:r>
      <w:r w:rsidRPr="00C34561">
        <w:rPr>
          <w:rFonts w:ascii="Times New Roman" w:hAnsi="Times New Roman" w:cs="Times New Roman"/>
        </w:rPr>
        <w:br/>
        <w:t xml:space="preserve">Hardy-Weinberg Equilibrium deals with the genetic </w:t>
      </w:r>
      <w:r w:rsidR="00CA67F5" w:rsidRPr="00C34561">
        <w:rPr>
          <w:rFonts w:ascii="Times New Roman" w:hAnsi="Times New Roman" w:cs="Times New Roman"/>
        </w:rPr>
        <w:t>disease that is transmitted</w:t>
      </w:r>
      <w:r w:rsidRPr="00C34561">
        <w:rPr>
          <w:rFonts w:ascii="Times New Roman" w:hAnsi="Times New Roman" w:cs="Times New Roman"/>
        </w:rPr>
        <w:t xml:space="preserve"> from parents to children with two gene alleles. Thalassemia is also such a disease in which both the parents as </w:t>
      </w:r>
      <w:proofErr w:type="gramStart"/>
      <w:r w:rsidRPr="00C34561">
        <w:rPr>
          <w:rFonts w:ascii="Times New Roman" w:hAnsi="Times New Roman" w:cs="Times New Roman"/>
        </w:rPr>
        <w:t>carriers,</w:t>
      </w:r>
      <w:proofErr w:type="gramEnd"/>
      <w:r w:rsidRPr="00C34561">
        <w:rPr>
          <w:rFonts w:ascii="Times New Roman" w:hAnsi="Times New Roman" w:cs="Times New Roman"/>
        </w:rPr>
        <w:t xml:space="preserve"> transmit the disease to their children only if they marry another carrier, with 25% probability.</w:t>
      </w:r>
      <w:r w:rsidR="00CA67F5" w:rsidRPr="00C34561">
        <w:rPr>
          <w:rFonts w:ascii="Times New Roman" w:hAnsi="Times New Roman" w:cs="Times New Roman"/>
        </w:rPr>
        <w:t xml:space="preserve"> </w:t>
      </w:r>
      <w:r w:rsidRPr="00C34561">
        <w:rPr>
          <w:rFonts w:ascii="Times New Roman" w:hAnsi="Times New Roman" w:cs="Times New Roman"/>
        </w:rPr>
        <w:br/>
        <w:t xml:space="preserve">Table </w:t>
      </w:r>
      <w:r w:rsidR="00CA67F5" w:rsidRPr="00C34561">
        <w:rPr>
          <w:rFonts w:ascii="Times New Roman" w:hAnsi="Times New Roman" w:cs="Times New Roman"/>
        </w:rPr>
        <w:t>3</w:t>
      </w:r>
      <w:r w:rsidRPr="00C34561">
        <w:rPr>
          <w:rFonts w:ascii="Times New Roman" w:hAnsi="Times New Roman" w:cs="Times New Roman"/>
        </w:rPr>
        <w:t xml:space="preserve">.2 shows results of </w:t>
      </w:r>
      <w:r w:rsidR="00CA67F5" w:rsidRPr="00C34561">
        <w:rPr>
          <w:rFonts w:ascii="Times New Roman" w:hAnsi="Times New Roman" w:cs="Times New Roman"/>
        </w:rPr>
        <w:t xml:space="preserve">the Analysis applied after </w:t>
      </w:r>
      <w:r w:rsidRPr="00C34561">
        <w:rPr>
          <w:rFonts w:ascii="Times New Roman" w:hAnsi="Times New Roman" w:cs="Times New Roman"/>
        </w:rPr>
        <w:t xml:space="preserve">projection of population of KP for 2012. Adopting the segregated population into age-sex cohorts is not necessary here because the disease may affect anyone whose ancestors may carry Thalassemia genes.  As mentioned in the methodology information on carrier and prevalence rate of Thalassemia in KP is required for </w:t>
      </w:r>
      <w:r w:rsidR="00CA67F5" w:rsidRPr="00C34561">
        <w:rPr>
          <w:rFonts w:ascii="Times New Roman" w:hAnsi="Times New Roman" w:cs="Times New Roman"/>
        </w:rPr>
        <w:t xml:space="preserve">projection of </w:t>
      </w:r>
      <w:proofErr w:type="spellStart"/>
      <w:r w:rsidR="00CA67F5" w:rsidRPr="00C34561">
        <w:rPr>
          <w:rFonts w:ascii="Times New Roman" w:hAnsi="Times New Roman" w:cs="Times New Roman"/>
        </w:rPr>
        <w:t>Thalassemics</w:t>
      </w:r>
      <w:proofErr w:type="spellEnd"/>
      <w:r w:rsidRPr="00C34561">
        <w:rPr>
          <w:rFonts w:ascii="Times New Roman" w:hAnsi="Times New Roman" w:cs="Times New Roman"/>
        </w:rPr>
        <w:t>. Carrier rate is reported as 7% in KP (</w:t>
      </w:r>
      <w:proofErr w:type="spellStart"/>
      <w:r w:rsidRPr="00C34561">
        <w:rPr>
          <w:rFonts w:ascii="Times New Roman" w:hAnsi="Times New Roman" w:cs="Times New Roman"/>
        </w:rPr>
        <w:t>Khattak</w:t>
      </w:r>
      <w:proofErr w:type="spellEnd"/>
      <w:r w:rsidRPr="00C34561">
        <w:rPr>
          <w:rFonts w:ascii="Times New Roman" w:hAnsi="Times New Roman" w:cs="Times New Roman"/>
        </w:rPr>
        <w:t xml:space="preserve"> et al. 2013). “</w:t>
      </w:r>
      <w:proofErr w:type="gramStart"/>
      <w:r w:rsidRPr="00C34561">
        <w:rPr>
          <w:rFonts w:ascii="Times New Roman" w:hAnsi="Times New Roman" w:cs="Times New Roman"/>
        </w:rPr>
        <w:t>p</w:t>
      </w:r>
      <w:proofErr w:type="gramEnd"/>
      <w:r w:rsidRPr="00C34561">
        <w:rPr>
          <w:rFonts w:ascii="Times New Roman" w:hAnsi="Times New Roman" w:cs="Times New Roman"/>
        </w:rPr>
        <w:t>” represents the gene responsible for transmission of the disease. As mentioned above, the</w:t>
      </w:r>
      <w:r w:rsidR="00CA67F5" w:rsidRPr="00C34561">
        <w:rPr>
          <w:rFonts w:ascii="Times New Roman" w:hAnsi="Times New Roman" w:cs="Times New Roman"/>
        </w:rPr>
        <w:t xml:space="preserve"> affected</w:t>
      </w:r>
      <w:r w:rsidRPr="00C34561">
        <w:rPr>
          <w:rFonts w:ascii="Times New Roman" w:hAnsi="Times New Roman" w:cs="Times New Roman"/>
        </w:rPr>
        <w:t xml:space="preserve"> gene is transmitted in case both the parents are gene carriers, so p equal</w:t>
      </w:r>
      <w:r w:rsidR="00CA67F5" w:rsidRPr="00C34561">
        <w:rPr>
          <w:rFonts w:ascii="Times New Roman" w:hAnsi="Times New Roman" w:cs="Times New Roman"/>
        </w:rPr>
        <w:t>s</w:t>
      </w:r>
      <w:r w:rsidRPr="00C34561">
        <w:rPr>
          <w:rFonts w:ascii="Times New Roman" w:hAnsi="Times New Roman" w:cs="Times New Roman"/>
        </w:rPr>
        <w:t xml:space="preserve"> 3.5%. </w:t>
      </w:r>
      <w:r w:rsidR="00CA67F5" w:rsidRPr="00C34561">
        <w:rPr>
          <w:rFonts w:ascii="Times New Roman" w:hAnsi="Times New Roman" w:cs="Times New Roman"/>
        </w:rPr>
        <w:t xml:space="preserve">However, </w:t>
      </w:r>
      <w:r w:rsidRPr="00C34561">
        <w:rPr>
          <w:rFonts w:ascii="Times New Roman" w:hAnsi="Times New Roman" w:cs="Times New Roman"/>
        </w:rPr>
        <w:t>q on the other hand represents normality in transmission. Another matter of interest is the pattern of mating in the population. It may be that the carriers do not reproduce with other carriers, or it may be that mating is random. In Pakistan, especially Khyber Pakhtunkhwa, the trend is more inclined towards consanguineous marriages. This means that there is a higher possibility of marriage between off springs of the same ancestors, thus, carriers marrying each other. This is measured quantitatively with the help of inbreeding coefficient denoted by F. F-value is adopted from researches conducted previously in the province. It is reported to be 0.0165 (Wahab and Ahmad, 1996). With the help of Hardy Weinberg Analysis, the formulae for calculation of both Thalassemia Major patients and Thalassemia Minor carriers are calculated in the for</w:t>
      </w:r>
      <w:r w:rsidR="000F2F7F" w:rsidRPr="00C34561">
        <w:rPr>
          <w:rFonts w:ascii="Times New Roman" w:hAnsi="Times New Roman" w:cs="Times New Roman"/>
        </w:rPr>
        <w:t>m of their prevalence (Ahmed</w:t>
      </w:r>
      <w:r w:rsidRPr="00C34561">
        <w:rPr>
          <w:rFonts w:ascii="Times New Roman" w:hAnsi="Times New Roman" w:cs="Times New Roman"/>
        </w:rPr>
        <w:t>, 1998).</w:t>
      </w:r>
      <w:r w:rsidRPr="00C34561">
        <w:rPr>
          <w:rFonts w:ascii="Times New Roman" w:hAnsi="Times New Roman" w:cs="Times New Roman"/>
        </w:rPr>
        <w:br/>
        <w:t xml:space="preserve">Once the prevalence is known, its application on the expected births (achieved with projection) can help us find the total number of </w:t>
      </w:r>
      <w:proofErr w:type="spellStart"/>
      <w:r w:rsidRPr="00C34561">
        <w:rPr>
          <w:rFonts w:ascii="Times New Roman" w:hAnsi="Times New Roman" w:cs="Times New Roman"/>
        </w:rPr>
        <w:t>Thalassemics</w:t>
      </w:r>
      <w:proofErr w:type="spellEnd"/>
      <w:r w:rsidRPr="00C34561">
        <w:rPr>
          <w:rFonts w:ascii="Times New Roman" w:hAnsi="Times New Roman" w:cs="Times New Roman"/>
        </w:rPr>
        <w:t xml:space="preserve"> born in the year. The table reports that there </w:t>
      </w:r>
      <w:proofErr w:type="gramStart"/>
      <w:r w:rsidRPr="00C34561">
        <w:rPr>
          <w:rFonts w:ascii="Times New Roman" w:hAnsi="Times New Roman" w:cs="Times New Roman"/>
        </w:rPr>
        <w:t>is</w:t>
      </w:r>
      <w:proofErr w:type="gramEnd"/>
      <w:r w:rsidRPr="00C34561">
        <w:rPr>
          <w:rFonts w:ascii="Times New Roman" w:hAnsi="Times New Roman" w:cs="Times New Roman"/>
        </w:rPr>
        <w:t xml:space="preserve"> an expected number of 647 children with Thalassemia Major. These children would require standard Thalassemia treatment to live a healthy life. Similarly, 35,054 individuals will be added to the population, each year, </w:t>
      </w:r>
      <w:proofErr w:type="gramStart"/>
      <w:r w:rsidRPr="00C34561">
        <w:rPr>
          <w:rFonts w:ascii="Times New Roman" w:hAnsi="Times New Roman" w:cs="Times New Roman"/>
        </w:rPr>
        <w:t>who</w:t>
      </w:r>
      <w:proofErr w:type="gramEnd"/>
      <w:r w:rsidRPr="00C34561">
        <w:rPr>
          <w:rFonts w:ascii="Times New Roman" w:hAnsi="Times New Roman" w:cs="Times New Roman"/>
        </w:rPr>
        <w:t xml:space="preserve"> </w:t>
      </w:r>
      <w:r w:rsidR="00CA67F5" w:rsidRPr="00C34561">
        <w:rPr>
          <w:rFonts w:ascii="Times New Roman" w:hAnsi="Times New Roman" w:cs="Times New Roman"/>
        </w:rPr>
        <w:t xml:space="preserve">may </w:t>
      </w:r>
      <w:r w:rsidRPr="00C34561">
        <w:rPr>
          <w:rFonts w:ascii="Times New Roman" w:hAnsi="Times New Roman" w:cs="Times New Roman"/>
        </w:rPr>
        <w:t xml:space="preserve">carry Thalassemia genes. If these individuals are not made aware of the challenges they may face during reproduction, they may have to face the misery of supporting a Thalassemia patient. The disease burdens a family not only financially but socially and psychologically as well. </w:t>
      </w:r>
    </w:p>
    <w:p w14:paraId="6B92534B" w14:textId="67924A99" w:rsidR="00CA67F5" w:rsidRPr="00C34561" w:rsidRDefault="00CA67F5" w:rsidP="0064018C">
      <w:pPr>
        <w:spacing w:before="240" w:line="360" w:lineRule="auto"/>
        <w:rPr>
          <w:rFonts w:ascii="Times New Roman" w:hAnsi="Times New Roman" w:cs="Times New Roman"/>
          <w:b/>
        </w:rPr>
      </w:pPr>
      <w:r w:rsidRPr="00C34561">
        <w:rPr>
          <w:rFonts w:ascii="Times New Roman" w:hAnsi="Times New Roman" w:cs="Times New Roman"/>
          <w:b/>
        </w:rPr>
        <w:t>Conclusion:</w:t>
      </w:r>
    </w:p>
    <w:p w14:paraId="7244AE37" w14:textId="7CAA3837" w:rsidR="00CA67F5" w:rsidRPr="00C34561" w:rsidRDefault="00CA67F5" w:rsidP="0064018C">
      <w:pPr>
        <w:spacing w:line="360" w:lineRule="auto"/>
        <w:rPr>
          <w:rFonts w:ascii="Times New Roman" w:hAnsi="Times New Roman" w:cs="Times New Roman"/>
        </w:rPr>
      </w:pPr>
      <w:r w:rsidRPr="00C34561">
        <w:rPr>
          <w:rFonts w:ascii="Times New Roman" w:hAnsi="Times New Roman" w:cs="Times New Roman"/>
        </w:rPr>
        <w:t xml:space="preserve">With the increasing population of Khyber Pakhtunkhwa the prevalence of Thalassemia is increasing. </w:t>
      </w:r>
      <w:r w:rsidR="0091421A" w:rsidRPr="00C34561">
        <w:rPr>
          <w:rFonts w:ascii="Times New Roman" w:hAnsi="Times New Roman" w:cs="Times New Roman"/>
        </w:rPr>
        <w:t xml:space="preserve">Projection of population shows that a total of 647 individuals with Thalassemia Major, and 35,054 with Thalassemia minor </w:t>
      </w:r>
      <w:r w:rsidR="004D2597" w:rsidRPr="00C34561">
        <w:rPr>
          <w:rFonts w:ascii="Times New Roman" w:hAnsi="Times New Roman" w:cs="Times New Roman"/>
        </w:rPr>
        <w:t xml:space="preserve">are born every year if the health and population demographics remain the same. </w:t>
      </w:r>
      <w:r w:rsidR="0051075A" w:rsidRPr="00C34561">
        <w:rPr>
          <w:rFonts w:ascii="Times New Roman" w:hAnsi="Times New Roman" w:cs="Times New Roman"/>
        </w:rPr>
        <w:t xml:space="preserve">Therefore, the government is required to take the required steps to </w:t>
      </w:r>
      <w:r w:rsidR="00615347" w:rsidRPr="00C34561">
        <w:rPr>
          <w:rFonts w:ascii="Times New Roman" w:hAnsi="Times New Roman" w:cs="Times New Roman"/>
        </w:rPr>
        <w:t xml:space="preserve">ensure that awareness about the disease is created and parents are informed about prenatal </w:t>
      </w:r>
      <w:proofErr w:type="gramStart"/>
      <w:r w:rsidR="00615347" w:rsidRPr="00C34561">
        <w:rPr>
          <w:rFonts w:ascii="Times New Roman" w:hAnsi="Times New Roman" w:cs="Times New Roman"/>
        </w:rPr>
        <w:t>tests which</w:t>
      </w:r>
      <w:proofErr w:type="gramEnd"/>
      <w:r w:rsidR="00615347" w:rsidRPr="00C34561">
        <w:rPr>
          <w:rFonts w:ascii="Times New Roman" w:hAnsi="Times New Roman" w:cs="Times New Roman"/>
        </w:rPr>
        <w:t xml:space="preserve"> can help them in early detection of disease in their child.</w:t>
      </w:r>
      <w:r w:rsidR="009A7496" w:rsidRPr="00C34561">
        <w:rPr>
          <w:rFonts w:ascii="Times New Roman" w:hAnsi="Times New Roman" w:cs="Times New Roman"/>
        </w:rPr>
        <w:t xml:space="preserve"> Further decision should be facilitated with the help of genetic counseling. </w:t>
      </w:r>
      <w:r w:rsidR="002A548D" w:rsidRPr="00C34561">
        <w:rPr>
          <w:rFonts w:ascii="Times New Roman" w:hAnsi="Times New Roman" w:cs="Times New Roman"/>
        </w:rPr>
        <w:t>However, most of these facilities are unavail</w:t>
      </w:r>
      <w:r w:rsidR="00350D79" w:rsidRPr="00C34561">
        <w:rPr>
          <w:rFonts w:ascii="Times New Roman" w:hAnsi="Times New Roman" w:cs="Times New Roman"/>
        </w:rPr>
        <w:t>able in the region and needs attention of the policy makers.</w:t>
      </w:r>
    </w:p>
    <w:p w14:paraId="02A502F9" w14:textId="77777777" w:rsidR="00F271D6" w:rsidRPr="00C34561" w:rsidRDefault="00F271D6" w:rsidP="0064018C">
      <w:pPr>
        <w:spacing w:line="360" w:lineRule="auto"/>
        <w:rPr>
          <w:rFonts w:ascii="Times New Roman" w:hAnsi="Times New Roman" w:cs="Times New Roman"/>
        </w:rPr>
      </w:pPr>
    </w:p>
    <w:p w14:paraId="0F6FAD74" w14:textId="0F983796" w:rsidR="00F271D6" w:rsidRPr="00C34561" w:rsidRDefault="00F271D6" w:rsidP="0064018C">
      <w:pPr>
        <w:spacing w:line="360" w:lineRule="auto"/>
        <w:rPr>
          <w:rFonts w:ascii="Times New Roman" w:hAnsi="Times New Roman" w:cs="Times New Roman"/>
          <w:b/>
        </w:rPr>
      </w:pPr>
      <w:r w:rsidRPr="00C34561">
        <w:rPr>
          <w:rFonts w:ascii="Times New Roman" w:hAnsi="Times New Roman" w:cs="Times New Roman"/>
          <w:b/>
        </w:rPr>
        <w:t>References:</w:t>
      </w:r>
    </w:p>
    <w:p w14:paraId="7A99BD4E" w14:textId="77777777" w:rsidR="00007C3B" w:rsidRPr="00C34561" w:rsidRDefault="000B625A" w:rsidP="00007C3B">
      <w:pPr>
        <w:pStyle w:val="Default"/>
        <w:numPr>
          <w:ilvl w:val="0"/>
          <w:numId w:val="2"/>
        </w:numPr>
        <w:ind w:left="360"/>
        <w:jc w:val="both"/>
      </w:pPr>
      <w:r w:rsidRPr="00C34561">
        <w:t xml:space="preserve">Ahmed, S. (1998) An Approach for Prevention of Thalassemia in Pakistan, Thesis submitted to Department of Obstetrics and Gynaecology, University College London Medical School, University of </w:t>
      </w:r>
      <w:proofErr w:type="spellStart"/>
      <w:r w:rsidRPr="00C34561">
        <w:t>London</w:t>
      </w:r>
    </w:p>
    <w:p w14:paraId="32D99750" w14:textId="770062C0" w:rsidR="000B625A" w:rsidRPr="00C34561" w:rsidRDefault="000B625A" w:rsidP="00007C3B">
      <w:pPr>
        <w:pStyle w:val="Default"/>
        <w:numPr>
          <w:ilvl w:val="0"/>
          <w:numId w:val="2"/>
        </w:numPr>
        <w:ind w:left="360"/>
        <w:jc w:val="both"/>
      </w:pPr>
      <w:proofErr w:type="spellEnd"/>
      <w:r w:rsidRPr="00C34561">
        <w:t xml:space="preserve">Ain, Q. U., Ahmad, L., Hassan, M., </w:t>
      </w:r>
      <w:proofErr w:type="spellStart"/>
      <w:r w:rsidRPr="00C34561">
        <w:t>Rana</w:t>
      </w:r>
      <w:proofErr w:type="spellEnd"/>
      <w:r w:rsidRPr="00C34561">
        <w:t xml:space="preserve">, S. M., </w:t>
      </w:r>
      <w:proofErr w:type="spellStart"/>
      <w:r w:rsidRPr="00C34561">
        <w:t>Jabeen</w:t>
      </w:r>
      <w:proofErr w:type="spellEnd"/>
      <w:r w:rsidRPr="00C34561">
        <w:t>, F. (2011). Prevalence of β-</w:t>
      </w:r>
      <w:proofErr w:type="spellStart"/>
      <w:r w:rsidRPr="00C34561">
        <w:t>thalassemic</w:t>
      </w:r>
      <w:proofErr w:type="spellEnd"/>
      <w:r w:rsidRPr="00C34561">
        <w:t xml:space="preserve"> Patients Associated With Consanguinity and Anti-HCV - Antibody Positivity – A Cross Sectional Study, </w:t>
      </w:r>
      <w:r w:rsidRPr="00C34561">
        <w:rPr>
          <w:i/>
        </w:rPr>
        <w:t>Pakistan Journal of Zoology, 43(1)</w:t>
      </w:r>
      <w:r w:rsidRPr="00C34561">
        <w:t>, pp. 29-36, 2011.</w:t>
      </w:r>
    </w:p>
    <w:p w14:paraId="5F9C9FBE" w14:textId="77777777" w:rsidR="00007C3B" w:rsidRPr="00C34561" w:rsidRDefault="000B625A" w:rsidP="00007C3B">
      <w:pPr>
        <w:pStyle w:val="Default"/>
        <w:numPr>
          <w:ilvl w:val="0"/>
          <w:numId w:val="2"/>
        </w:numPr>
        <w:ind w:left="360"/>
        <w:jc w:val="both"/>
      </w:pPr>
      <w:r w:rsidRPr="00C34561">
        <w:t xml:space="preserve">Jiang, B. (2007). Better Long-Term Population Projection Method: A Case Study for Canberra Suburbs, Thesis submitted to The Department of Computer Science Australian National </w:t>
      </w:r>
      <w:proofErr w:type="spellStart"/>
      <w:r w:rsidRPr="00C34561">
        <w:t>University</w:t>
      </w:r>
    </w:p>
    <w:p w14:paraId="72434BA0" w14:textId="77777777" w:rsidR="00007C3B" w:rsidRPr="00C34561" w:rsidRDefault="000B625A" w:rsidP="00007C3B">
      <w:pPr>
        <w:pStyle w:val="Default"/>
        <w:numPr>
          <w:ilvl w:val="0"/>
          <w:numId w:val="2"/>
        </w:numPr>
        <w:ind w:left="360"/>
        <w:jc w:val="both"/>
      </w:pPr>
      <w:r w:rsidRPr="00C34561">
        <w:t>Khattak</w:t>
      </w:r>
      <w:proofErr w:type="spellEnd"/>
      <w:r w:rsidRPr="00C34561">
        <w:t xml:space="preserve"> A. Z., </w:t>
      </w:r>
      <w:proofErr w:type="spellStart"/>
      <w:r w:rsidRPr="00C34561">
        <w:t>Taj</w:t>
      </w:r>
      <w:proofErr w:type="spellEnd"/>
      <w:r w:rsidRPr="00C34561">
        <w:t>, A. S.</w:t>
      </w:r>
      <w:proofErr w:type="gramStart"/>
      <w:r w:rsidRPr="00C34561">
        <w:t>,  Shah</w:t>
      </w:r>
      <w:proofErr w:type="gramEnd"/>
      <w:r w:rsidRPr="00C34561">
        <w:t xml:space="preserve">, S. M. A., </w:t>
      </w:r>
      <w:proofErr w:type="spellStart"/>
      <w:r w:rsidRPr="00C34561">
        <w:t>Khattak</w:t>
      </w:r>
      <w:proofErr w:type="spellEnd"/>
      <w:r w:rsidRPr="00C34561">
        <w:t xml:space="preserve">, M. F. (2013). Clinical And </w:t>
      </w:r>
      <w:proofErr w:type="spellStart"/>
      <w:r w:rsidRPr="00C34561">
        <w:t>Haematological</w:t>
      </w:r>
      <w:proofErr w:type="spellEnd"/>
      <w:r w:rsidRPr="00C34561">
        <w:t xml:space="preserve"> Presentations Of </w:t>
      </w:r>
      <w:proofErr w:type="spellStart"/>
      <w:r w:rsidRPr="00C34561">
        <w:t>Haemoglobin</w:t>
      </w:r>
      <w:proofErr w:type="spellEnd"/>
      <w:r w:rsidRPr="00C34561">
        <w:t xml:space="preserve"> E Disorders From Northern Pakistan, Journal of Medical Sciences, Vol. 21, No. 3, 134-136</w:t>
      </w:r>
    </w:p>
    <w:p w14:paraId="419EC618" w14:textId="77777777" w:rsidR="00007C3B" w:rsidRPr="00C34561" w:rsidRDefault="000B625A" w:rsidP="00007C3B">
      <w:pPr>
        <w:pStyle w:val="Default"/>
        <w:numPr>
          <w:ilvl w:val="0"/>
          <w:numId w:val="2"/>
        </w:numPr>
        <w:ind w:left="360"/>
        <w:jc w:val="both"/>
      </w:pPr>
      <w:r w:rsidRPr="00C34561">
        <w:t xml:space="preserve">Khyber </w:t>
      </w:r>
      <w:proofErr w:type="spellStart"/>
      <w:r w:rsidRPr="00C34561">
        <w:t>Pakhunkhwa</w:t>
      </w:r>
      <w:proofErr w:type="spellEnd"/>
      <w:r w:rsidRPr="00C34561">
        <w:t xml:space="preserve"> Government (2013) Home Department Estimates. </w:t>
      </w:r>
    </w:p>
    <w:p w14:paraId="07E80BD8" w14:textId="032267C1" w:rsidR="000B625A" w:rsidRPr="00C34561" w:rsidRDefault="000B625A" w:rsidP="00007C3B">
      <w:pPr>
        <w:pStyle w:val="Default"/>
        <w:numPr>
          <w:ilvl w:val="0"/>
          <w:numId w:val="2"/>
        </w:numPr>
        <w:ind w:left="360"/>
        <w:jc w:val="both"/>
      </w:pPr>
      <w:proofErr w:type="spellStart"/>
      <w:r w:rsidRPr="00C34561">
        <w:t>Lorey</w:t>
      </w:r>
      <w:proofErr w:type="spellEnd"/>
      <w:r w:rsidRPr="00C34561">
        <w:t xml:space="preserve">, F. (2000). Asian immigration and public health in California: thalassemia in new- </w:t>
      </w:r>
      <w:proofErr w:type="spellStart"/>
      <w:r w:rsidRPr="00C34561">
        <w:t>borns</w:t>
      </w:r>
      <w:proofErr w:type="spellEnd"/>
      <w:r w:rsidRPr="00C34561">
        <w:t xml:space="preserve"> in California. J. </w:t>
      </w:r>
      <w:proofErr w:type="spellStart"/>
      <w:r w:rsidRPr="00C34561">
        <w:t>Pediatr</w:t>
      </w:r>
      <w:proofErr w:type="spellEnd"/>
      <w:r w:rsidRPr="00C34561">
        <w:t xml:space="preserve">. </w:t>
      </w:r>
      <w:proofErr w:type="spellStart"/>
      <w:r w:rsidRPr="00C34561">
        <w:t>Hematol</w:t>
      </w:r>
      <w:proofErr w:type="spellEnd"/>
      <w:r w:rsidRPr="00C34561">
        <w:t xml:space="preserve">. </w:t>
      </w:r>
      <w:proofErr w:type="spellStart"/>
      <w:r w:rsidRPr="00C34561">
        <w:t>Oncol</w:t>
      </w:r>
      <w:proofErr w:type="spellEnd"/>
      <w:r w:rsidRPr="00C34561">
        <w:t xml:space="preserve">. </w:t>
      </w:r>
      <w:proofErr w:type="gramStart"/>
      <w:r w:rsidRPr="00C34561">
        <w:rPr>
          <w:bCs/>
        </w:rPr>
        <w:t xml:space="preserve">22: </w:t>
      </w:r>
      <w:r w:rsidRPr="00C34561">
        <w:t>564–566.</w:t>
      </w:r>
      <w:proofErr w:type="gramEnd"/>
    </w:p>
    <w:p w14:paraId="6C1B0E9F" w14:textId="77777777" w:rsidR="000B625A" w:rsidRPr="00C34561" w:rsidRDefault="000B625A" w:rsidP="000B625A">
      <w:pPr>
        <w:pStyle w:val="ListParagraph"/>
        <w:widowControl w:val="0"/>
        <w:numPr>
          <w:ilvl w:val="0"/>
          <w:numId w:val="2"/>
        </w:numPr>
        <w:autoSpaceDE w:val="0"/>
        <w:autoSpaceDN w:val="0"/>
        <w:adjustRightInd w:val="0"/>
        <w:spacing w:before="0" w:after="240" w:line="240" w:lineRule="auto"/>
        <w:ind w:left="360"/>
        <w:rPr>
          <w:rFonts w:ascii="Times New Roman" w:hAnsi="Times New Roman"/>
          <w:szCs w:val="24"/>
        </w:rPr>
      </w:pPr>
      <w:proofErr w:type="spellStart"/>
      <w:r w:rsidRPr="00C34561">
        <w:rPr>
          <w:rFonts w:ascii="Times New Roman" w:hAnsi="Times New Roman"/>
          <w:szCs w:val="24"/>
        </w:rPr>
        <w:t>Mahmood</w:t>
      </w:r>
      <w:proofErr w:type="spellEnd"/>
      <w:r w:rsidRPr="00C34561">
        <w:rPr>
          <w:rFonts w:ascii="Times New Roman" w:hAnsi="Times New Roman"/>
          <w:szCs w:val="24"/>
        </w:rPr>
        <w:t>, N. (2011). Demographic Dividend: Effects of Population Change on School Education in Pakistan, Working Paper, PIDE: 68</w:t>
      </w:r>
    </w:p>
    <w:p w14:paraId="650CC998" w14:textId="77777777" w:rsidR="000B625A" w:rsidRPr="00C34561" w:rsidRDefault="000B625A" w:rsidP="000B625A">
      <w:pPr>
        <w:pStyle w:val="ListParagraph"/>
        <w:numPr>
          <w:ilvl w:val="0"/>
          <w:numId w:val="2"/>
        </w:numPr>
        <w:spacing w:before="0" w:after="0" w:line="240" w:lineRule="auto"/>
        <w:ind w:left="360"/>
        <w:rPr>
          <w:rFonts w:ascii="Times New Roman" w:hAnsi="Times New Roman"/>
          <w:szCs w:val="24"/>
        </w:rPr>
      </w:pPr>
      <w:r w:rsidRPr="00C34561">
        <w:rPr>
          <w:rFonts w:ascii="Times New Roman" w:hAnsi="Times New Roman"/>
          <w:szCs w:val="24"/>
        </w:rPr>
        <w:t xml:space="preserve">Marshall, A. (2009). </w:t>
      </w:r>
      <w:r w:rsidRPr="00C34561">
        <w:rPr>
          <w:rFonts w:ascii="Times New Roman" w:hAnsi="Times New Roman"/>
          <w:bCs/>
          <w:szCs w:val="24"/>
        </w:rPr>
        <w:t xml:space="preserve">Developing a methodology for the local estimation and projection of limiting long term illness and disability, Doctoral </w:t>
      </w:r>
      <w:proofErr w:type="spellStart"/>
      <w:r w:rsidRPr="00C34561">
        <w:rPr>
          <w:rFonts w:ascii="Times New Roman" w:hAnsi="Times New Roman"/>
          <w:bCs/>
          <w:szCs w:val="24"/>
        </w:rPr>
        <w:t>Desertation</w:t>
      </w:r>
      <w:proofErr w:type="spellEnd"/>
      <w:r w:rsidRPr="00C34561">
        <w:rPr>
          <w:rFonts w:ascii="Times New Roman" w:hAnsi="Times New Roman"/>
          <w:bCs/>
          <w:szCs w:val="24"/>
        </w:rPr>
        <w:t xml:space="preserve"> submitted to School of Social Sciences, University of Manchester</w:t>
      </w:r>
    </w:p>
    <w:p w14:paraId="369EB259" w14:textId="77777777" w:rsidR="000B625A" w:rsidRPr="00C34561" w:rsidRDefault="000B625A" w:rsidP="000B625A">
      <w:pPr>
        <w:pStyle w:val="ListParagraph"/>
        <w:numPr>
          <w:ilvl w:val="0"/>
          <w:numId w:val="2"/>
        </w:numPr>
        <w:spacing w:before="0" w:after="0" w:line="240" w:lineRule="auto"/>
        <w:ind w:left="360"/>
        <w:rPr>
          <w:rFonts w:ascii="Times New Roman" w:hAnsi="Times New Roman"/>
          <w:szCs w:val="24"/>
        </w:rPr>
      </w:pPr>
      <w:proofErr w:type="spellStart"/>
      <w:r w:rsidRPr="00C34561">
        <w:rPr>
          <w:rFonts w:ascii="Times New Roman" w:hAnsi="Times New Roman"/>
          <w:szCs w:val="24"/>
        </w:rPr>
        <w:t>Rahman</w:t>
      </w:r>
      <w:proofErr w:type="spellEnd"/>
      <w:r w:rsidRPr="00C34561">
        <w:rPr>
          <w:rFonts w:ascii="Times New Roman" w:hAnsi="Times New Roman"/>
          <w:szCs w:val="24"/>
        </w:rPr>
        <w:t xml:space="preserve">, M., </w:t>
      </w:r>
      <w:proofErr w:type="spellStart"/>
      <w:r w:rsidRPr="00C34561">
        <w:rPr>
          <w:rFonts w:ascii="Times New Roman" w:hAnsi="Times New Roman"/>
          <w:szCs w:val="24"/>
        </w:rPr>
        <w:t>Lodhi</w:t>
      </w:r>
      <w:proofErr w:type="spellEnd"/>
      <w:r w:rsidRPr="00C34561">
        <w:rPr>
          <w:rFonts w:ascii="Times New Roman" w:hAnsi="Times New Roman"/>
          <w:szCs w:val="24"/>
        </w:rPr>
        <w:t>, Y. (2004). Prospects and Future of Conservative Management of Beta Thalassemia Major in a Developing Country, Pakistan Journal of Medical Sciences, Vol. 20, No. 2</w:t>
      </w:r>
    </w:p>
    <w:p w14:paraId="012CC9EA" w14:textId="77777777" w:rsidR="000B625A" w:rsidRPr="00C34561" w:rsidRDefault="000B625A" w:rsidP="000B625A">
      <w:pPr>
        <w:pStyle w:val="ListParagraph"/>
        <w:widowControl w:val="0"/>
        <w:numPr>
          <w:ilvl w:val="0"/>
          <w:numId w:val="2"/>
        </w:numPr>
        <w:autoSpaceDE w:val="0"/>
        <w:autoSpaceDN w:val="0"/>
        <w:adjustRightInd w:val="0"/>
        <w:spacing w:before="0" w:after="240" w:line="240" w:lineRule="auto"/>
        <w:ind w:left="360"/>
        <w:rPr>
          <w:rFonts w:ascii="Times New Roman" w:hAnsi="Times New Roman"/>
          <w:szCs w:val="24"/>
        </w:rPr>
      </w:pPr>
      <w:r w:rsidRPr="00C34561">
        <w:rPr>
          <w:rFonts w:ascii="Times New Roman" w:hAnsi="Times New Roman"/>
          <w:szCs w:val="24"/>
        </w:rPr>
        <w:t>Siegel, J. (2002). Applied Demography. London, Academic Press.</w:t>
      </w:r>
    </w:p>
    <w:p w14:paraId="2E4AD7B9" w14:textId="77777777" w:rsidR="000B625A" w:rsidRPr="00C34561" w:rsidRDefault="000B625A" w:rsidP="000B625A">
      <w:pPr>
        <w:pStyle w:val="ListParagraph"/>
        <w:widowControl w:val="0"/>
        <w:numPr>
          <w:ilvl w:val="0"/>
          <w:numId w:val="2"/>
        </w:numPr>
        <w:tabs>
          <w:tab w:val="left" w:pos="220"/>
          <w:tab w:val="left" w:pos="720"/>
        </w:tabs>
        <w:autoSpaceDE w:val="0"/>
        <w:autoSpaceDN w:val="0"/>
        <w:adjustRightInd w:val="0"/>
        <w:spacing w:before="0" w:after="240" w:line="240" w:lineRule="auto"/>
        <w:ind w:left="360"/>
        <w:rPr>
          <w:rFonts w:ascii="Times New Roman" w:hAnsi="Times New Roman"/>
          <w:szCs w:val="24"/>
        </w:rPr>
      </w:pPr>
      <w:r w:rsidRPr="00C34561">
        <w:rPr>
          <w:rFonts w:ascii="Times New Roman" w:hAnsi="Times New Roman"/>
          <w:szCs w:val="24"/>
        </w:rPr>
        <w:t>Thalassemia International Federation (2012).  Activity Report 2011, 2012 Activity Plan</w:t>
      </w:r>
    </w:p>
    <w:p w14:paraId="08429327" w14:textId="77777777" w:rsidR="000B625A" w:rsidRPr="00C34561" w:rsidRDefault="000B625A" w:rsidP="000B625A">
      <w:pPr>
        <w:pStyle w:val="ListParagraph"/>
        <w:widowControl w:val="0"/>
        <w:numPr>
          <w:ilvl w:val="0"/>
          <w:numId w:val="2"/>
        </w:numPr>
        <w:autoSpaceDE w:val="0"/>
        <w:autoSpaceDN w:val="0"/>
        <w:adjustRightInd w:val="0"/>
        <w:spacing w:before="0" w:after="240" w:line="240" w:lineRule="auto"/>
        <w:ind w:left="360"/>
        <w:rPr>
          <w:rFonts w:ascii="Times New Roman" w:hAnsi="Times New Roman"/>
          <w:szCs w:val="24"/>
        </w:rPr>
      </w:pPr>
      <w:proofErr w:type="spellStart"/>
      <w:r w:rsidRPr="00C34561">
        <w:rPr>
          <w:rFonts w:ascii="Times New Roman" w:hAnsi="Times New Roman"/>
          <w:szCs w:val="24"/>
        </w:rPr>
        <w:t>Weatherall</w:t>
      </w:r>
      <w:proofErr w:type="spellEnd"/>
      <w:r w:rsidRPr="00C34561">
        <w:rPr>
          <w:rFonts w:ascii="Times New Roman" w:hAnsi="Times New Roman"/>
          <w:szCs w:val="24"/>
        </w:rPr>
        <w:t xml:space="preserve">, D.J. &amp; Clegg, J.B. (2001). Inherited </w:t>
      </w:r>
      <w:proofErr w:type="spellStart"/>
      <w:r w:rsidRPr="00C34561">
        <w:rPr>
          <w:rFonts w:ascii="Times New Roman" w:hAnsi="Times New Roman"/>
          <w:szCs w:val="24"/>
        </w:rPr>
        <w:t>haemoglobin</w:t>
      </w:r>
      <w:proofErr w:type="spellEnd"/>
      <w:r w:rsidRPr="00C34561">
        <w:rPr>
          <w:rFonts w:ascii="Times New Roman" w:hAnsi="Times New Roman"/>
          <w:szCs w:val="24"/>
        </w:rPr>
        <w:t xml:space="preserve"> disorders: an increasing global health problem. Bull. World Health Organ. </w:t>
      </w:r>
      <w:r w:rsidRPr="00C34561">
        <w:rPr>
          <w:rFonts w:ascii="Times New Roman" w:hAnsi="Times New Roman"/>
          <w:bCs/>
          <w:szCs w:val="24"/>
        </w:rPr>
        <w:t xml:space="preserve">79: </w:t>
      </w:r>
      <w:r w:rsidRPr="00C34561">
        <w:rPr>
          <w:rFonts w:ascii="Times New Roman" w:hAnsi="Times New Roman"/>
          <w:szCs w:val="24"/>
        </w:rPr>
        <w:t>704–712</w:t>
      </w:r>
    </w:p>
    <w:p w14:paraId="7D13EDF5" w14:textId="77777777" w:rsidR="000B625A" w:rsidRPr="00C34561" w:rsidRDefault="000B625A" w:rsidP="000B625A">
      <w:pPr>
        <w:rPr>
          <w:rFonts w:ascii="Times New Roman" w:hAnsi="Times New Roman" w:cs="Times New Roman"/>
        </w:rPr>
      </w:pPr>
    </w:p>
    <w:p w14:paraId="4A5DE7F3" w14:textId="77777777" w:rsidR="00F271D6" w:rsidRPr="00C34561" w:rsidRDefault="00F271D6" w:rsidP="0064018C">
      <w:pPr>
        <w:spacing w:line="360" w:lineRule="auto"/>
        <w:rPr>
          <w:rFonts w:ascii="Times New Roman" w:hAnsi="Times New Roman" w:cs="Times New Roman"/>
          <w:b/>
        </w:rPr>
      </w:pPr>
    </w:p>
    <w:sectPr w:rsidR="00F271D6" w:rsidRPr="00C34561" w:rsidSect="00CC05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32E09"/>
    <w:multiLevelType w:val="hybridMultilevel"/>
    <w:tmpl w:val="7C869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A85E00"/>
    <w:multiLevelType w:val="hybridMultilevel"/>
    <w:tmpl w:val="EE74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51"/>
    <w:rsid w:val="00007C3B"/>
    <w:rsid w:val="00024F16"/>
    <w:rsid w:val="00090B7E"/>
    <w:rsid w:val="000B625A"/>
    <w:rsid w:val="000C5D3A"/>
    <w:rsid w:val="000F16C3"/>
    <w:rsid w:val="000F2F7F"/>
    <w:rsid w:val="002757B2"/>
    <w:rsid w:val="002A548D"/>
    <w:rsid w:val="00350D79"/>
    <w:rsid w:val="003B73BF"/>
    <w:rsid w:val="0041120F"/>
    <w:rsid w:val="00452763"/>
    <w:rsid w:val="004A3C52"/>
    <w:rsid w:val="004D2597"/>
    <w:rsid w:val="0051075A"/>
    <w:rsid w:val="00556F3C"/>
    <w:rsid w:val="00587E5B"/>
    <w:rsid w:val="005A048F"/>
    <w:rsid w:val="005A5139"/>
    <w:rsid w:val="005F1BC5"/>
    <w:rsid w:val="00600EB6"/>
    <w:rsid w:val="00615347"/>
    <w:rsid w:val="0064018C"/>
    <w:rsid w:val="00705307"/>
    <w:rsid w:val="00710ACC"/>
    <w:rsid w:val="008242C9"/>
    <w:rsid w:val="008279F4"/>
    <w:rsid w:val="00841AF0"/>
    <w:rsid w:val="008A3676"/>
    <w:rsid w:val="0091421A"/>
    <w:rsid w:val="00987DEC"/>
    <w:rsid w:val="00992FA2"/>
    <w:rsid w:val="009A7496"/>
    <w:rsid w:val="00A6571B"/>
    <w:rsid w:val="00A91E1A"/>
    <w:rsid w:val="00AC12EE"/>
    <w:rsid w:val="00BE0F35"/>
    <w:rsid w:val="00C34561"/>
    <w:rsid w:val="00CA67F5"/>
    <w:rsid w:val="00CC05AA"/>
    <w:rsid w:val="00D22F7E"/>
    <w:rsid w:val="00DF0551"/>
    <w:rsid w:val="00E05819"/>
    <w:rsid w:val="00EE5850"/>
    <w:rsid w:val="00F27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4A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05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DF0551"/>
    <w:pPr>
      <w:keepNext/>
      <w:keepLines/>
      <w:spacing w:before="440" w:after="240" w:line="480" w:lineRule="auto"/>
      <w:jc w:val="both"/>
      <w:outlineLvl w:val="1"/>
    </w:pPr>
    <w:rPr>
      <w:rFonts w:ascii="Times New Roman" w:eastAsia="Times New Roman" w:hAnsi="Times New Roman" w:cs="Times New Roman"/>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0551"/>
    <w:rPr>
      <w:rFonts w:ascii="Times New Roman" w:eastAsia="Times New Roman" w:hAnsi="Times New Roman" w:cs="Times New Roman"/>
      <w:b/>
      <w:bCs/>
      <w:color w:val="000000"/>
      <w:lang w:val="en-GB" w:eastAsia="en-GB"/>
    </w:rPr>
  </w:style>
  <w:style w:type="paragraph" w:styleId="NoSpacing">
    <w:name w:val="No Spacing"/>
    <w:uiPriority w:val="1"/>
    <w:qFormat/>
    <w:rsid w:val="00DF0551"/>
    <w:rPr>
      <w:rFonts w:ascii="Calibri" w:eastAsia="Times New Roman" w:hAnsi="Calibri" w:cs="Times New Roman"/>
      <w:sz w:val="22"/>
      <w:szCs w:val="22"/>
    </w:rPr>
  </w:style>
  <w:style w:type="table" w:customStyle="1" w:styleId="MediumList11">
    <w:name w:val="Medium List 11"/>
    <w:basedOn w:val="TableNormal"/>
    <w:uiPriority w:val="65"/>
    <w:rsid w:val="00DF0551"/>
    <w:rPr>
      <w:rFonts w:eastAsiaTheme="minorHAnsi"/>
      <w:color w:val="000000" w:themeColor="text1"/>
      <w:sz w:val="22"/>
      <w:szCs w:val="22"/>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DF0551"/>
    <w:rPr>
      <w:rFonts w:ascii="Calibri" w:eastAsia="Times New Roman" w:hAnsi="Calibri" w:cs="Arial"/>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DF05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551"/>
    <w:rPr>
      <w:rFonts w:ascii="Lucida Grande" w:hAnsi="Lucida Grande" w:cs="Lucida Grande"/>
      <w:sz w:val="18"/>
      <w:szCs w:val="18"/>
    </w:rPr>
  </w:style>
  <w:style w:type="character" w:customStyle="1" w:styleId="Heading1Char">
    <w:name w:val="Heading 1 Char"/>
    <w:basedOn w:val="DefaultParagraphFont"/>
    <w:link w:val="Heading1"/>
    <w:uiPriority w:val="9"/>
    <w:rsid w:val="00DF055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DF0551"/>
    <w:pPr>
      <w:spacing w:before="240" w:after="60" w:line="276" w:lineRule="auto"/>
      <w:ind w:left="720" w:hanging="562"/>
      <w:contextualSpacing/>
      <w:jc w:val="both"/>
    </w:pPr>
    <w:rPr>
      <w:rFonts w:ascii="Calibri" w:eastAsia="Calibri" w:hAnsi="Calibri" w:cs="Times New Roman"/>
      <w:szCs w:val="22"/>
    </w:rPr>
  </w:style>
  <w:style w:type="paragraph" w:customStyle="1" w:styleId="Default">
    <w:name w:val="Default"/>
    <w:rsid w:val="000B625A"/>
    <w:pPr>
      <w:autoSpaceDE w:val="0"/>
      <w:autoSpaceDN w:val="0"/>
      <w:adjustRightInd w:val="0"/>
    </w:pPr>
    <w:rPr>
      <w:rFonts w:ascii="Times New Roman" w:eastAsia="Times New Roman" w:hAnsi="Times New Roman" w:cs="Times New Roman"/>
      <w:color w:val="00000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05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DF0551"/>
    <w:pPr>
      <w:keepNext/>
      <w:keepLines/>
      <w:spacing w:before="440" w:after="240" w:line="480" w:lineRule="auto"/>
      <w:jc w:val="both"/>
      <w:outlineLvl w:val="1"/>
    </w:pPr>
    <w:rPr>
      <w:rFonts w:ascii="Times New Roman" w:eastAsia="Times New Roman" w:hAnsi="Times New Roman" w:cs="Times New Roman"/>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0551"/>
    <w:rPr>
      <w:rFonts w:ascii="Times New Roman" w:eastAsia="Times New Roman" w:hAnsi="Times New Roman" w:cs="Times New Roman"/>
      <w:b/>
      <w:bCs/>
      <w:color w:val="000000"/>
      <w:lang w:val="en-GB" w:eastAsia="en-GB"/>
    </w:rPr>
  </w:style>
  <w:style w:type="paragraph" w:styleId="NoSpacing">
    <w:name w:val="No Spacing"/>
    <w:uiPriority w:val="1"/>
    <w:qFormat/>
    <w:rsid w:val="00DF0551"/>
    <w:rPr>
      <w:rFonts w:ascii="Calibri" w:eastAsia="Times New Roman" w:hAnsi="Calibri" w:cs="Times New Roman"/>
      <w:sz w:val="22"/>
      <w:szCs w:val="22"/>
    </w:rPr>
  </w:style>
  <w:style w:type="table" w:customStyle="1" w:styleId="MediumList11">
    <w:name w:val="Medium List 11"/>
    <w:basedOn w:val="TableNormal"/>
    <w:uiPriority w:val="65"/>
    <w:rsid w:val="00DF0551"/>
    <w:rPr>
      <w:rFonts w:eastAsiaTheme="minorHAnsi"/>
      <w:color w:val="000000" w:themeColor="text1"/>
      <w:sz w:val="22"/>
      <w:szCs w:val="22"/>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DF0551"/>
    <w:rPr>
      <w:rFonts w:ascii="Calibri" w:eastAsia="Times New Roman" w:hAnsi="Calibri" w:cs="Arial"/>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DF05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551"/>
    <w:rPr>
      <w:rFonts w:ascii="Lucida Grande" w:hAnsi="Lucida Grande" w:cs="Lucida Grande"/>
      <w:sz w:val="18"/>
      <w:szCs w:val="18"/>
    </w:rPr>
  </w:style>
  <w:style w:type="character" w:customStyle="1" w:styleId="Heading1Char">
    <w:name w:val="Heading 1 Char"/>
    <w:basedOn w:val="DefaultParagraphFont"/>
    <w:link w:val="Heading1"/>
    <w:uiPriority w:val="9"/>
    <w:rsid w:val="00DF055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DF0551"/>
    <w:pPr>
      <w:spacing w:before="240" w:after="60" w:line="276" w:lineRule="auto"/>
      <w:ind w:left="720" w:hanging="562"/>
      <w:contextualSpacing/>
      <w:jc w:val="both"/>
    </w:pPr>
    <w:rPr>
      <w:rFonts w:ascii="Calibri" w:eastAsia="Calibri" w:hAnsi="Calibri" w:cs="Times New Roman"/>
      <w:szCs w:val="22"/>
    </w:rPr>
  </w:style>
  <w:style w:type="paragraph" w:customStyle="1" w:styleId="Default">
    <w:name w:val="Default"/>
    <w:rsid w:val="000B625A"/>
    <w:pPr>
      <w:autoSpaceDE w:val="0"/>
      <w:autoSpaceDN w:val="0"/>
      <w:adjustRightInd w:val="0"/>
    </w:pPr>
    <w:rPr>
      <w:rFonts w:ascii="Times New Roman" w:eastAsia="Times New Roman" w:hAnsi="Times New Roman" w:cs="Times New Roman"/>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3061</Words>
  <Characters>17450</Characters>
  <Application>Microsoft Macintosh Word</Application>
  <DocSecurity>0</DocSecurity>
  <Lines>145</Lines>
  <Paragraphs>40</Paragraphs>
  <ScaleCrop>false</ScaleCrop>
  <Company/>
  <LinksUpToDate>false</LinksUpToDate>
  <CharactersWithSpaces>20471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Waqas Wazir</dc:creator>
  <cp:keywords/>
  <dc:description/>
  <cp:lastModifiedBy>Waqas Wazir</cp:lastModifiedBy>
  <cp:revision>2</cp:revision>
  <dcterms:created xsi:type="dcterms:W3CDTF">2015-03-25T19:24:00Z</dcterms:created>
  <dcterms:modified xsi:type="dcterms:W3CDTF">2015-03-25T19:24:00Z</dcterms:modified>
</cp:coreProperties>
</file>